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ШТОРМОВОЕ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            В период с 15:00 14.09.19 до 15:00 15.09.19 по северным районам Республики Адыгея ожидается  высокая пожароопасность 4 класса (НЯ).</w:t>
            </w:r>
            <w:br/>
            <w:r>
              <w:rPr/>
              <w:t xml:space="preserve"> </w:t>
            </w:r>
            <w:br/>
            <w:r>
              <w:rPr/>
              <w:t xml:space="preserve">  Прогнозируется: 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ГУ МЧС России по Республике Адыгея обращает внимание жителей и гостей о необходимости соблюдения мер пожарной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находясь в лесах, запрещается пользоваться открытыми источниками огня вблизи сухой травы и поваленных деревьев;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костер необходимо на открытых площадках, окружив место разведения минерализованной полосой не менее 0,5 м. По истечении необходимости костер должен быть залит водой или засыпан землей;</w:t>
            </w:r>
            <w:br/>
            <w:r>
              <w:rPr/>
              <w:t xml:space="preserve"> </w:t>
            </w:r>
            <w:br/>
            <w:r>
              <w:rPr/>
              <w:t xml:space="preserve"> - заметив начинающийся пожар в лесу, незамедлительно сообщите об этом по телефону «101»  в пожарную охрану, либо в лесничество или администрацию сельского поселения. Немедленно предупредите всех находящихся поблизости о том, что им необходимо срочно выйти из опасной зоны. Организуйте эвакуацию людей на дорогу, широкую поляну, к берегу ближайшего водоема, в поле;</w:t>
            </w:r>
            <w:br/>
            <w:r>
              <w:rPr/>
              <w:t xml:space="preserve"> </w:t>
            </w:r>
            <w:br/>
            <w:r>
              <w:rPr/>
              <w:t xml:space="preserve"> -​ если вы оказались вблизи очага пожара в лесу, и у вас нет возможности локализовать его быстро, покиньте опасную зону, двигаясь перпендикулярно направлению движения огня. Если невозможно уйти от пожара, войдите в водоем или лягте на землю, накрывшись мокрой одеждой. При сильной задымленности дышать лучше возле земли, при этом рот и нос прикройте любой тканью, сложенной в несколько слоев;</w:t>
            </w:r>
            <w:br/>
            <w:r>
              <w:rPr/>
              <w:t xml:space="preserve"> </w:t>
            </w:r>
            <w:br/>
            <w:r>
              <w:rPr/>
              <w:t xml:space="preserve">  - избегайте воздействия повышенной температуры. Носите светлую воздухопроницаемую одежду (желательно из хлопка) с головным убором. Помните, что обожженная кожа перестает выделять пот и охлаждаться. Передвигайтесь не спеша, старайтесь чаще находиться в тени. Не употребляйте алкогольные напитки, это приведет к ухудшению общего состояния организма. Посоветуйтесь с врачом, требуется ли вам дополнительное употребление соли во время жары;</w:t>
            </w:r>
            <w:br/>
            <w:r>
              <w:rPr/>
              <w:t xml:space="preserve"> </w:t>
            </w:r>
            <w:br/>
            <w:r>
              <w:rPr/>
              <w:t xml:space="preserve"> - при тепловом поражении немедленно перейдите в тень, на ветер или примите душ, медленно выпейте много воды. Постарайтесь охладить свое тело, чтобы избежать теплового удара. В случае потери сознания кем-то из окружающих, проведите реанимационные мероприятия (делайте массаж сердца и искусственное дыхание). Помните, что во время засухи возрастает вероятность пожаров.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 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2025-03-26T00:47:49+03:00</dcterms:created>
  <dcterms:modified xsi:type="dcterms:W3CDTF">2025-03-26T00:47:49+03:00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