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Пожарно-тактическое занятие в Сельском доме культуры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Пожарно-тактическое занятие в Сельском доме культуры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Личным составом отдельного поста по охране поселка Тульского проведено пожарно-тактическое занятие в Сельском доме культуры, в поселке Цветочном.</w:t>
            </w:r>
            <w:br/>
            <w:r>
              <w:rPr/>
              <w:t xml:space="preserve"> </w:t>
            </w:r>
            <w:br/>
            <w:r>
              <w:rPr/>
              <w:t xml:space="preserve"> Занятие было направлено на формирование своевременных слаженных действий личного состава подразделения при возникновении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замыслу, в одном из помещений на первом этаже произошло условное возгорание. Сработала пожарная сигнализация.</w:t>
            </w:r>
            <w:br/>
            <w:r>
              <w:rPr/>
              <w:t xml:space="preserve"> </w:t>
            </w:r>
            <w:br/>
            <w:r>
              <w:rPr/>
              <w:t xml:space="preserve"> После получения сигнала к месту условного пожара в считанные минуты прибыли пожарные расчёты. В результате слаженных действий условный пожар был успешно ликвидирован в кратчайшие сроки.</w:t>
            </w:r>
            <w:br/>
            <w:r>
              <w:rPr/>
              <w:t xml:space="preserve"> </w:t>
            </w:r>
            <w:br/>
            <w:r>
              <w:rPr/>
              <w:t xml:space="preserve"> Работники пожарно-спасательной части  и дома культуры отработали приемы и способы эвакуации, проверили функционирование систем противопожарной защиты объектов (автоматические установки пожарной сигнализации), уточнили состояние путей эвакуации, наличие и исправное состояние первичных средств пожаротушения, проверили состояние водоисточников.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2025-03-25T23:32:35+03:00</dcterms:created>
  <dcterms:modified xsi:type="dcterms:W3CDTF">2025-03-25T23:32:35+03:00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