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памятную дату у родника «Солдатский»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памятную дату у родника «Солдатский»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России отмечают День памяти воинов-интернационалистов, участвовавших в урегулировании военных конфликтов на территориях ближнего и дальнего зарубежья. Именно в этот день, 15 февраля 1989 года, последняя колонна Советской Армии покинула территорию Афганистана. Советские войска находились там девять лет, один месяц и девятнадцать дней. </w:t>
            </w:r>
            <w:br/>
            <w:r>
              <w:rPr/>
              <w:t xml:space="preserve"> </w:t>
            </w:r>
            <w:br/>
            <w:r>
              <w:rPr/>
              <w:t xml:space="preserve"> В городе Майкопе у родника «Солдатский» состоялся   традиционный траурный митинг, посвященный 30-й годовщине вывода советских войск из Афганистана. В мероприятии приняли участие начальник Главного управления МЧС России по Республике Адыгея полковник Султан Хацуков, представители руководящего состава.</w:t>
            </w:r>
            <w:br/>
            <w:r>
              <w:rPr/>
              <w:t xml:space="preserve"> </w:t>
            </w:r>
            <w:br/>
            <w:r>
              <w:rPr/>
              <w:t xml:space="preserve"> Как отмечалось в ходе митинга, эта война не велась на территории нашей страны, тем не менее, она затронула многие и многие семьи. Из Адыгеи, исполняя свой интернациональный долг, в ней погибли 23 человека. Их верность воинской присяге служит ярким примером для новых поколений защитников Родины.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митинга в память о  погибших при исполнении воинского долга, прошла минута молчания, затем   церемония возложения  цветов и венков к мемориальным плитам.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2025-03-26T00:09:22+03:00</dcterms:created>
  <dcterms:modified xsi:type="dcterms:W3CDTF">2025-03-26T00:09:22+03:00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