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на 06.00 08.01.2019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на 06.00 08.01.2019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на 06.00 (мск.) 08.01.2019 г.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функционирования органов управления и сил РСЧС</w:t>
            </w:r>
            <w:br/>
            <w:r>
              <w:rPr/>
              <w:t xml:space="preserve"> </w:t>
            </w:r>
            <w:br/>
            <w:r>
              <w:rPr/>
              <w:t xml:space="preserve"> «ПОВЫШЕННАЯ ГОТОВНОСТЬ»</w:t>
            </w:r>
            <w:br/>
            <w:r>
              <w:rPr/>
              <w:t xml:space="preserve"> </w:t>
            </w:r>
            <w:br/>
            <w:r>
              <w:rPr/>
              <w:t xml:space="preserve"> ГУ МЧС России по Республике Адыгея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и происшествия за сутки.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 чрезвычайных ситуаций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  пожаров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предметов.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 на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ДТП пожарно-спасательные подразделения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 предприятий, обслуживаемых ВГСЧ, нет.</w:t>
            </w:r>
            <w:br/>
            <w:r>
              <w:rPr/>
              <w:t xml:space="preserve"> </w:t>
            </w:r>
            <w:br/>
            <w:r>
              <w:rPr/>
              <w:t xml:space="preserve"> Состояние авиации МЧС России</w:t>
            </w:r>
            <w:br/>
            <w:r>
              <w:rPr/>
              <w:t xml:space="preserve"> </w:t>
            </w:r>
            <w:br/>
            <w:r>
              <w:rPr/>
              <w:t xml:space="preserve"> Авиация не применялась.</w:t>
            </w:r>
            <w:br/>
            <w:r>
              <w:rPr/>
              <w:t xml:space="preserve"> </w:t>
            </w:r>
            <w:br/>
            <w:r>
              <w:rPr/>
              <w:t xml:space="preserve"> Нарушения энергоснабжения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Сведения по нарушению энергоснабжения и аварий на объектах ЖКХ не поступали.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</w:t>
            </w:r>
            <w:br/>
            <w:r>
              <w:rPr/>
              <w:t xml:space="preserve"> </w:t>
            </w:r>
            <w:br/>
            <w:r>
              <w:rPr/>
              <w:t xml:space="preserve"> Федеральные автомобильные дороги открыты во всех направлениях.</w:t>
            </w:r>
            <w:br/>
            <w:r>
              <w:rPr/>
              <w:t xml:space="preserve"> </w:t>
            </w:r>
            <w:br/>
            <w:r>
              <w:rPr/>
              <w:t xml:space="preserve"> Дополнительная информация</w:t>
            </w:r>
            <w:br/>
            <w:r>
              <w:rPr/>
              <w:t xml:space="preserve"> </w:t>
            </w:r>
            <w:br/>
            <w:r>
              <w:rPr/>
              <w:t xml:space="preserve"> Прохождение циклона на территории Республики Адыгея</w:t>
            </w:r>
            <w:br/>
            <w:r>
              <w:rPr/>
              <w:t xml:space="preserve"> </w:t>
            </w:r>
            <w:br/>
            <w:r>
              <w:rPr/>
              <w:t xml:space="preserve"> Прохождение циклонов не зарегистрировано.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2025-03-25T22:37:21+03:00</dcterms:created>
  <dcterms:modified xsi:type="dcterms:W3CDTF">2025-03-25T22:37:21+03:00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