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дежурные сутки один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дежурные сутки один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дежурные сутки, 15 ноября, на территории Республики Адыгея зарегистрирован один пожар. Погибших и травмированных нет.</w:t>
            </w:r>
            <w:br/>
            <w:r>
              <w:rPr/>
              <w:t xml:space="preserve"> </w:t>
            </w:r>
            <w:br/>
            <w:r>
              <w:rPr/>
              <w:t xml:space="preserve"> « В 17 часов 42 минуты, 15 ноября в городе Майкопе, произошло  возгорание квартиры одноэтажного многоквартирного  жилого дома. Площадь распространения огня составила 10 квадратных метров. Благодаря оперативным действиям огнеборцев был спасен один человек», - сообщил заместитель начальника управления надзорной деятельности и профилактической работы Главного управления МЧС России по Республике Адыгея Дмитрий  Пханаев. - К ликвидации горения привлекались сотрудники пожарно-спасательной  части № 2, в количестве 6 человек личного состава и 2 единиц специальной техники. Причина пожара и материальный  ущерб устанавливаются органами дознания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Республики Адыгея напоминает населению о необходимости соблюдения мер пожарной безопасности. В целях предупреждения пожаров в жилье:</w:t>
            </w:r>
            <w:br/>
            <w:r>
              <w:rPr/>
              <w:t xml:space="preserve"> </w:t>
            </w:r>
            <w:br/>
            <w:r>
              <w:rPr/>
              <w:t xml:space="preserve"> 1. Никогда не курите в постели, помните, сигарета и алкоголь - активные соучастники пожара.</w:t>
            </w:r>
            <w:br/>
            <w:r>
              <w:rPr/>
              <w:t xml:space="preserve"> </w:t>
            </w:r>
            <w:br/>
            <w:r>
              <w:rPr/>
              <w:t xml:space="preserve"> 2. Не курите на балконе и не бросайте окурки вниз.</w:t>
            </w:r>
            <w:br/>
            <w:r>
              <w:rPr/>
              <w:t xml:space="preserve"> </w:t>
            </w:r>
            <w:br/>
            <w:r>
              <w:rPr/>
              <w:t xml:space="preserve"> 3. Никогда не оставляйте без присмотра включенные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4. Следите за исправностью электропроводки, не перегружайте электросеть, не допускайте применения самодельных электроприборов и «жучков».</w:t>
            </w:r>
            <w:br/>
            <w:r>
              <w:rPr/>
              <w:t xml:space="preserve"> </w:t>
            </w:r>
            <w:br/>
            <w:r>
              <w:rPr/>
              <w:t xml:space="preserve"> 5. Не закрывайте электролампы и другие светильники бумагой и тканями.</w:t>
            </w:r>
            <w:br/>
            <w:r>
              <w:rPr/>
              <w:t xml:space="preserve"> </w:t>
            </w:r>
            <w:br/>
            <w:r>
              <w:rPr/>
              <w:t xml:space="preserve"> 6. Не загромождайте мебелью, оборудованием и другими горючими материалами (горючими жидкостями) балконы (лоджии), а также эвакуационные выходы и лестницы.</w:t>
            </w:r>
            <w:br/>
            <w:r>
              <w:rPr/>
              <w:t xml:space="preserve"> </w:t>
            </w:r>
            <w:br/>
            <w:r>
              <w:rPr/>
              <w:t xml:space="preserve"> 7. Не устраивайте склады горючих материалов в подвалах и цокольных этажах, если вход в них не изолирован от общих лестничных клеток.</w:t>
            </w:r>
            <w:br/>
            <w:r>
              <w:rPr/>
              <w:t xml:space="preserve"> </w:t>
            </w:r>
            <w:br/>
            <w:r>
              <w:rPr/>
              <w:t xml:space="preserve"> 8. Не оставляйте детей без присмотра, обучите их правилам пользования огнем.</w:t>
            </w:r>
            <w:br/>
            <w:r>
              <w:rPr/>
              <w:t xml:space="preserve"> </w:t>
            </w:r>
            <w:br/>
            <w:r>
              <w:rPr/>
              <w:t xml:space="preserve"> 9. При малейшем запахе газа на кухне или в квартире не зажигайте свет, не используйте открытый огонь – немедленно проветрите помещения, закройте газовый кран и вызовите газовую службу или службу спасения.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2025-03-26T03:04:11+03:00</dcterms:created>
  <dcterms:modified xsi:type="dcterms:W3CDTF">2025-03-26T03:04:11+03:00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