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выходные пожарные-спасатели МЧС Адыгеи ликвидировали 14 загораний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выходные пожарные-спасатели МЧС Адыгеи ликвидировали 14 загораний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выходные пожарные-спасатели Адыгеи 14 раз реагировали на загорания сухой травы, мусора и камыша.</w:t>
            </w:r>
            <w:br/>
            <w:r>
              <w:rPr/>
              <w:t xml:space="preserve"> </w:t>
            </w:r>
            <w:br/>
            <w:r>
              <w:rPr/>
              <w:t xml:space="preserve"> Самое крупное загорание произошло 14 июля в 10 часов 04 минуты в хуторе Папенков, Красногвардейского района. Пламя, распространившееся на площади 450 квадратных метров, было ликвидировано огнеборцами пожарно-спасательной части №7. Причиной всех загораний явилось неосторожное обращение с огнем неустановленных лиц. Пожаров на территории Республики Адыгея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напоминает: для того чтобы избежать подобных ситуаций необходимо помнить об элементарных правилах. Вот некоторые из них:</w:t>
            </w:r>
            <w:br/>
            <w:r>
              <w:rPr/>
              <w:t xml:space="preserve"> </w:t>
            </w:r>
            <w:br/>
            <w:r>
              <w:rPr/>
              <w:t xml:space="preserve"> - никогда не поджигайте сухую траву. Если вы увидите, как это делают другие, постарайтесь их остановить;</w:t>
            </w:r>
            <w:br/>
            <w:r>
              <w:rPr/>
              <w:t xml:space="preserve"> </w:t>
            </w:r>
            <w:br/>
            <w:r>
              <w:rPr/>
              <w:t xml:space="preserve"> - не бросайте в траву непотушенные спички и сигареты, так как это может стать причиной пожара;</w:t>
            </w:r>
            <w:br/>
            <w:r>
              <w:rPr/>
              <w:t xml:space="preserve"> </w:t>
            </w:r>
            <w:br/>
            <w:r>
              <w:rPr/>
              <w:t xml:space="preserve"> - если вы обнаружили начинающийся пожар – например, небольшой травяной пал или тлеющую лесную подстилку у брошенного кем-то костра – постарайтесь затушить его сами;</w:t>
            </w:r>
            <w:br/>
            <w:r>
              <w:rPr/>
              <w:t xml:space="preserve"> </w:t>
            </w:r>
            <w:br/>
            <w:r>
              <w:rPr/>
              <w:t xml:space="preserve"> - если пожар достаточно сильный и вы не можете потушить его сами – позвоните в пожарную охрану по телефону «01» (сотовая связь «112», «101»), сообщите о найденном очаге загорания и как к нему проехать.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2025-03-26T03:26:10+03:00</dcterms:created>
  <dcterms:modified xsi:type="dcterms:W3CDTF">2025-03-26T03:26:10+03:00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