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Обсуждены результаты правоприменительной практики контрольно-надзорной деятельности МЧС в Адыгее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Обсуждены результаты правоприменительной практики контрольно-надзорной деятельности МЧС в Адыгее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Адыгея состоялось открытое обсуждение результатов правоприменительной практики контрольно-надзорной деятельности Главного управления МЧС России по Республике Адыгея за 2 квартала 2018 года.</w:t>
            </w:r>
            <w:br/>
            <w:r>
              <w:rPr/>
              <w:t xml:space="preserve"> </w:t>
            </w:r>
            <w:br/>
            <w:r>
              <w:rPr/>
              <w:t xml:space="preserve"> В публичном обсуждении итогов надзорной деятельности и профилактической работы Главка, приняли участие уполномоченный по правам предпринимателей Республики Адыгея Владислав Зафесов,прокурор отдела по надзору за исполнением федерального законодательства прокуратуры Республики Адыгея  Анзор Кинечев, представители бизнес-сообщества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рамках проведения данного слушания обсуждены проблемные вопросы, касающиеся осуществления государственного надзора МЧС России, доведены основные тренды касающиеся дальнейшего развития надзорных органов МЧС России, разобраны и обсуждены характерные и типичные нарушения обязательных требований в области пожарной безопасности, гражданской обороны, защиты населения и территорий от чрезвычайных ситуаций, а также нарушения в области лицензионных требований.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Представители предпринимательской сферы, смогли задать проблемные вопросы, касающиеся надзорной деятельности МЧС России и высказать свое мнение, касающееся совершенствования контрольно-надзорной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По итогам публичных обсуждений среди участников проведено анкетирование с целью определения эффективности и полезности аналогичных совещаний.</w:t>
            </w:r>
            <w:br/>
            <w:r>
              <w:rPr/>
              <w:t xml:space="preserve"> </w:t>
            </w:r>
            <w:br/>
            <w:r>
              <w:rPr/>
              <w:t xml:space="preserve"> "Благодаря внедрению новых форм и методов осуществления контрольно-надзорной деятельности количество плановых проверок за последние годы снижено в 3 раза, а доля административных наказаний в виде «предупреждения» составляет порядка 74% от общего количества постановлений", – сообщил заместитель начальника ГУ МЧС России по Республике Адыгея (по надзорной деятельности)  Андрей Колесник.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Представители бизнеса высоко оценили снижение административной нагрузки на организации и граждан, осуществляющих предпринимательскую деятельность, приветствовали снижение проверок и констатировали повышение качества контрольно-надзорных функций.</w:t>
            </w:r>
            <w:br/>
            <w:r>
              <w:rPr/>
              <w:t xml:space="preserve"> </w:t>
            </w:r>
            <w:br/>
            <w:r>
              <w:rPr/>
              <w:t xml:space="preserve"> Подобные встречи в Главном управлении МЧС России по Республике Адыгея в дальнейшем намечено проводить ежеквартально, с приглашением предпринимателей, а также представителей деловых и общественных объединений с возможностью открыто задать вопросы касающиеся надзорной деятельности МЧС.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2025-03-26T04:55:52+03:00</dcterms:created>
  <dcterms:modified xsi:type="dcterms:W3CDTF">2025-03-26T04:55:52+03:00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