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Профессия пожарного глазами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Профессия пожарного глазами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сотрудники пожарно-спасательной части №1 провели День открытых дверей для учащихся средней общеобразовательной школы №7 города Майкопа. </w:t>
            </w:r>
            <w:br/>
            <w:r>
              <w:rPr/>
              <w:t xml:space="preserve"> </w:t>
            </w:r>
            <w:br/>
            <w:r>
              <w:rPr/>
              <w:t xml:space="preserve"> Цели мероприятия: популяризация профессии пожарного, формирование у детей представления о профессии пожарного - спасателя, знакомство с тонкостями и особенностями работы.</w:t>
            </w:r>
            <w:br/>
            <w:r>
              <w:rPr/>
              <w:t xml:space="preserve"> </w:t>
            </w:r>
            <w:br/>
            <w:r>
              <w:rPr/>
              <w:t xml:space="preserve"> Вначале экскурсии сотрудники пожарной части напомнили ребятам о правилах пожарной безопасности, рассказали о причинах возникновения пожаров и их последствиях. </w:t>
            </w:r>
            <w:br/>
            <w:r>
              <w:rPr/>
              <w:t xml:space="preserve"> </w:t>
            </w:r>
            <w:br/>
            <w:r>
              <w:rPr/>
              <w:t xml:space="preserve"> В связи с приближающимися летними каникулами особое внимание было уделено правилам поведения в местах массового пребывания. </w:t>
            </w:r>
            <w:br/>
            <w:r>
              <w:rPr/>
              <w:t xml:space="preserve"> </w:t>
            </w:r>
            <w:br/>
            <w:r>
              <w:rPr/>
              <w:t xml:space="preserve"> «Чтобы летний отдых пошел на пользу будьте предельно внимательны, и соблюдай правила личной безопасности. Каждый раз, посещая выставки, музей, кинотеатры или другие места с большим скоплением людей, обращайте внимание на план эвакуации, на знаки, указывающие места расположения эвакуационных выходов. Ваша безопасность во многом зависит от правильности ваших действий. Будьте бдительны и осторожны»,- пояснил начальник ПСЧ №1 Дмитрий Тельпуков. </w:t>
            </w:r>
            <w:br/>
            <w:r>
              <w:rPr/>
              <w:t xml:space="preserve"> </w:t>
            </w:r>
            <w:br/>
            <w:r>
              <w:rPr/>
              <w:t xml:space="preserve"> Затем, огнеборцы показали учащимся снаряжение пожарного, пожарную технику и пожарно-техническое вооружение. Ребята смогли воочию увидеть, каким образом, оборудованы автомобили, для чего служит тот или иной инструмент, что использует пожарный для борьбы с огнем.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мероприятия всем желающим дали примерить боевую одежду, разрешили посидеть в пожарной машине, ощутить себя настоящим пожарным.</w:t>
            </w:r>
            <w:br/>
            <w:r>
              <w:rPr/>
              <w:t xml:space="preserve"> </w:t>
            </w:r>
            <w:br/>
            <w:r>
              <w:rPr/>
              <w:t xml:space="preserve"> Получив множество положительных эмоций от экскурсии, ребята поблагодарили огнеборцев и подарили им нарисованные на противопожарную тематику картинки, пообещав соблюдать все правила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2025-03-26T02:54:40+03:00</dcterms:created>
  <dcterms:modified xsi:type="dcterms:W3CDTF">2025-03-26T02:54:40+03:00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