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04.11.2017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04.11.2017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04.11.2017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 1 пожар. </w:t>
            </w:r>
            <w:br/>
            <w:r>
              <w:rPr/>
              <w:t xml:space="preserve"> </w:t>
            </w:r>
            <w:br/>
            <w:r>
              <w:rPr/>
              <w:t xml:space="preserve"> - 03.11.17г. 06.54 г. Майкоп, ул. Пролетарская 210. Произошло возгорание легкового автомобиля на площади 3 м2. Причина пожара и материальный ущерб устанавливаются. Привлекалась: ПСЧ №2 – 4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боеприпасов и взрывчатых веществ –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- 03.11.17г. 08.10  г. Адыгейск, ул. Шовгенова 57. Произошел наезд легкового автомобиля на пешехода, в результате чего был травмирован 1 человек. Привлекались: 11 человек и 5 единиц техники; в том числе от МЧС: ПСЧ №9 - 3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- 03.11.17г. 11.25  г. Майкоп, х. Гавердовский, возле магазина «Калипсо»,  произошло столкновение двух легковых автомобилей, в результате чего был травмирован 1 человек. Привлекались: 12 человек и 5 единиц техники; в том числе от МЧС: ПСЧ №1 - 4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2025-03-26T00:31:59+03:00</dcterms:created>
  <dcterms:modified xsi:type="dcterms:W3CDTF">2025-03-26T00:31:59+03:00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