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Торжественное собрание в ознаменование Всемирного дня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Торжественное собрание в ознаменование Всемирного дня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Торжественное собрание в ознаменование Всемирного дня гражданской обороны состоялось 1 марта в Главном управлении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Первый заместитель начальника Главного управления МЧС России по Республике Адыгея полковник Алексей Азарянский зачитал собравшимся обращение Министра МЧС России Владимира Андреевича Пучкова, рассказал об истории создания Международной организации гражданской обороны, о ее значимой роли в мире в целях обеспечения безопасности граждан всех стран, от имени руководства пожелал всем действующим сотрудникам Главного управления здоровья и мира.</w:t>
            </w:r>
            <w:br/>
            <w:r>
              <w:rPr/>
              <w:t xml:space="preserve"> </w:t>
            </w:r>
            <w:br/>
            <w:r>
              <w:rPr/>
              <w:t xml:space="preserve"> После выступления состоялось торжественное вручение почётных грамот и объявление благодарностей, которых удостоились специалисты Главного управления МЧС России по Республике Адыгея и ФКУ «ЦУКС Главного управления МЧС России по Республике Адыгея», внесшие свой вклад в развитие гражданской обороны, предупреждение последствий чрезвычайных ситуаций на территории Республики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2025-03-26T01:23:14+03:00</dcterms:created>
  <dcterms:modified xsi:type="dcterms:W3CDTF">2025-03-26T01:23:14+03:00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