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личной безопасности в местах массового пребывания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личной безопасности в местах массового пребывания людей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Соблюдать меры личной безопасности необходимо всегда и везде. Посещая места массового пребывания людей, не помешает быть осмотрительным, внимательным и осторожным.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Посещая места массового пребывания людей - большие праздники и концерты нужно быть внимательным и обращать внимание на все подозрительное, -  сообщил заместитель начальника отдела оперативного планирования Главного управления МЧС России по Республике Адыгея И.Н.Толстов. - В случае возникновения чрезвычайной ситуации при большом скоплении народа могут возникнуть непредвиденные ситуации, последствия которых можно минимизировать, соблюдая правила безопасного поведения в местах массового пребывания людей, иначе говоря, правила поведения в толпе.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И.Н.Толстов, в местах массового пребывания людей при ЧС люди гибнут и получают травмы чаще всего в результате давки, возникшей вследствие паники. «По возможности, выбирайте наиболее безопасное место. Оно должно быть как можно дальше от середины толпы, трибун, мусорных контейнеров, ящиков, оставленных пакетов и сумок, стеклянных витрин, заборов и оград», - рекомендует он.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паники обязательно необходимо снять с себя галстук, шарф.</w:t>
            </w:r>
            <w:br/>
            <w:r>
              <w:rPr/>
              <w:t xml:space="preserve"> </w:t>
            </w:r>
            <w:br/>
            <w:r>
              <w:rPr/>
              <w:t xml:space="preserve"> При давке надо освободить руки от всех предметов, согнуть их в локтях, застегнуть одежду на все пуговицы, защитить грудную клетку руками. Ни в коем случае не следует поднимать руки над головой (сдавят грудную клетку) или опускать их вниз (при сжатии толпы руки не удастся поднять).</w:t>
            </w:r>
            <w:br/>
            <w:r>
              <w:rPr/>
              <w:t xml:space="preserve"> </w:t>
            </w:r>
            <w:br/>
            <w:r>
              <w:rPr/>
              <w:t xml:space="preserve"> Нельзя вливаться в толпу сбоку, нагибаться, поднимать с пола оброненные предметы, хвататься за деревья, столбы, ограду.</w:t>
            </w:r>
            <w:br/>
            <w:r>
              <w:rPr/>
              <w:t xml:space="preserve"> </w:t>
            </w:r>
            <w:br/>
            <w:r>
              <w:rPr/>
              <w:t xml:space="preserve"> Надо стараться всеми силами удержаться на ногах, избегать мест наибольшего скопления и давления - сужений, выступов и т.п.</w:t>
            </w:r>
            <w:br/>
            <w:r>
              <w:rPr/>
              <w:t xml:space="preserve"> </w:t>
            </w:r>
            <w:br/>
            <w:r>
              <w:rPr/>
              <w:t xml:space="preserve"> В случае падения необходимо свернуться клубком на боку, резко подтянуть ноги и постараться подняться по ходу движения толпы.</w:t>
            </w:r>
            <w:br/>
            <w:r>
              <w:rPr/>
              <w:t xml:space="preserve"> </w:t>
            </w:r>
            <w:br/>
            <w:r>
              <w:rPr/>
              <w:t xml:space="preserve"> - Не привлекайте к себе внимание провоцирующими высказываниями и выкрикиванием лозунгов. Не приближайтесь к агрессивно настроенным лицам и группам лиц. Не вмешивайтесь в происходящие стычки. При первой же возможности постарайтесь покинуть толпу, - посоветовал И.Н.Толстов.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2025-03-26T01:06:25+03:00</dcterms:created>
  <dcterms:modified xsi:type="dcterms:W3CDTF">2025-03-26T01:06:25+03:00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