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13 марта 2016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13 марта 2016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13 марта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0…+5°С, местами +3…-2°С, (заморозки ОЯ), днем +8…+13°С.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слабые осадки.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+2…-3°С, днем +4…+9°С.</w:t>
            </w:r>
            <w:br/>
            <w:r>
              <w:rPr/>
              <w:t xml:space="preserve"> </w:t>
            </w:r>
            <w:br/>
            <w:r>
              <w:rPr/>
              <w:t xml:space="preserve"> Выше 1500 м слабая лавиноопасность (НЯ).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снегана Лаго-Наки (хребет Азиш-Тау 1585м) - 6 см.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2025-03-26T04:31:33+03:00</dcterms:created>
  <dcterms:modified xsi:type="dcterms:W3CDTF">2025-03-26T04:31:33+03:00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