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Пожароопасность 4 класса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Пожароопасность 4 класса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Пожароопасность 4 класса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  Республике Адыгея сообщает, что по северным районам Республики Адыгея отмечается пожароопасность 4 класса, действующих очагов природных пожаров не 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северным районам Гиагинского, Кошехабльского, Красногвардейского, Тахтамукайского, Теучежского и Шовгеновского районов отмечается пожароопасность 4 класс.  На остальной территории республики сохраняется пожароопасность 3 класса.    </w:t>
            </w:r>
            <w:br/>
            <w:r>
              <w:rPr/>
              <w:t xml:space="preserve"> </w:t>
            </w:r>
            <w:br/>
            <w:r>
              <w:rPr/>
              <w:t xml:space="preserve"> Массовые пожары в лесах могут возникать в жаркую и засушливую погоду от ударов молний, неосторожного обращения с огнем, очистки поверхности земли выжигом сухой травы и других причин. Пожары могут вызвать возгорания зданий в населенных пунктах, деревянных мостов, линий электропередачи и связи на деревянных столбах, складов нефтепродуктов и других сгораемых материалов, а также поражение людей и сельскохозяйственных животных. В засушливый период при ветре могут возникать верховые пожары, при которых огонь распространяется также и по кронам деревьев, преимущественно хвойных пород. Скорость распространения низового пожара от 0,1 до 3 метров в минуту, а верхового – до 10 м в секнуду по направлению ветра.</w:t>
            </w:r>
            <w:br/>
            <w:r>
              <w:rPr/>
              <w:t xml:space="preserve"> </w:t>
            </w:r>
            <w:br/>
            <w:r>
              <w:rPr/>
              <w:t xml:space="preserve"> Прогноз  погоды на 19.06.2014 г.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местами кратковременный грозовой дождь,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  5 – 10  м/сек.,  при  грозе  15  м/сек,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днем +24…+29°С.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дождь, местами сильный, местами град.</w:t>
            </w:r>
            <w:br/>
            <w:r>
              <w:rPr/>
              <w:t xml:space="preserve"> </w:t>
            </w:r>
            <w:br/>
            <w:r>
              <w:rPr/>
              <w:t xml:space="preserve"> Температура  воздуха: днем +21…+26оС.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  Республике Адыгея призывает население соблюдать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2025-03-26T01:14:42+03:00</dcterms:created>
  <dcterms:modified xsi:type="dcterms:W3CDTF">2025-03-26T01:14:42+03:00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