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История добровольческого движения в России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История добровольческого движения в России</w:t>
            </w:r>
          </w:p>
        </w:tc>
      </w:tr>
      <w:tr>
        <w:trPr/>
        <w:tc>
          <w:tcPr>
            <w:vAlign w:val="center"/>
            <w:tcBorders>
              <w:bottom w:val="single" w:sz="6" w:color="fffffff"/>
            </w:tcBorders>
          </w:tcPr>
          <w:p>
            <w:pPr/>
            <w:r>
              <w:rPr/>
              <w:t xml:space="preserve"> </w:t>
            </w:r>
          </w:p>
        </w:tc>
      </w:tr>
      <w:tr>
        <w:trPr/>
        <w:tc>
          <w:tcPr/>
          <w:p>
            <w:pPr>
              <w:jc w:val="start"/>
            </w:pPr>
            <w:r>
              <w:rPr/>
              <w:t xml:space="preserve">История добровольческого движения в России</w:t>
            </w:r>
            <w:br/>
            <w:r>
              <w:rPr/>
              <w:t xml:space="preserve"> </w:t>
            </w:r>
            <w:br/>
            <w:r>
              <w:rPr/>
              <w:t xml:space="preserve">  </w:t>
            </w:r>
            <w:br/>
            <w:r>
              <w:rPr/>
              <w:t xml:space="preserve"> </w:t>
            </w:r>
            <w:br/>
            <w:r>
              <w:rPr/>
              <w:t xml:space="preserve"> История добровольческого движения в России насчитывает более 165 лет. В 1844 году в городе Осташково Тверской губернии было создано первое добровольное пожарное общество. Добровольцы или «охотники» были простые рабочие, ремесленники, крестьяне, мелкие домовладельцы - люди из народа, которые по личному желанию решили посвятить свою жизнь благородному делу борьбы с пожарами.</w:t>
            </w:r>
            <w:br/>
            <w:r>
              <w:rPr/>
              <w:t xml:space="preserve"> </w:t>
            </w:r>
            <w:br/>
            <w:r>
              <w:rPr/>
              <w:t xml:space="preserve">  </w:t>
            </w:r>
            <w:br/>
            <w:r>
              <w:rPr/>
              <w:t xml:space="preserve"> </w:t>
            </w:r>
            <w:br/>
            <w:r>
              <w:rPr/>
              <w:t xml:space="preserve"> От момента зарождения до конца 19 века формирование добровольных пожарных дружин шло за счет инициативы снизу, когда население огромной страны само решало проблемы защиты от пожаров своих городов, сел, деревень. На начало 90х годов 19 века приходится период наивысшего подъема движения ДПД. И именно тогда оно получило поддержку Высочайшей власти. В 1892 году возникла идея создания объединяющего всероссийского центра добровольной пожарной охраны, а в 1893 году было создано Соединенное Российское пожарной общество. Добровольные пожарные формирования стали получать юридическую, финансовую и техническую поддержку своей деятельности со стороны государства. Неудивительно, что в течение следующего десятилетия количество местных пожарных организаций возросло с 70 до 3600. Число действительных членов Российского пожарного общества к 1914 году достигло 400 тысяч человек. Это было действительно всенародное движение в борьбе с огненной стихией.</w:t>
            </w:r>
            <w:br/>
            <w:r>
              <w:rPr/>
              <w:t xml:space="preserve"> </w:t>
            </w:r>
            <w:br/>
            <w:r>
              <w:rPr/>
              <w:t xml:space="preserve"> В современной России государственная противопожарная служба является мощной, передовой системой. Профессиональные пожарные день и ночь несут службу, спасая людей, материальные ценности от огня.</w:t>
            </w:r>
            <w:br/>
            <w:r>
              <w:rPr/>
              <w:t xml:space="preserve"> </w:t>
            </w:r>
            <w:br/>
            <w:r>
              <w:rPr/>
              <w:t xml:space="preserve"> Но, вместе с тем, вследствие особенностей географического положения нашей страны, её огромной территории, низкой плотности населения, значительное количество малых населенных пунктов не имеют профессиональной противопожарной защиты. Удаленность от пожарных частей зачастую приводит к трагическим последствиям, когда начавшееся небольшое возгорание перестает в большой пожар, распространяясь беспрепятственно, создаёт угрозу всему населенному пункту.</w:t>
            </w:r>
            <w:br/>
            <w:r>
              <w:rPr/>
              <w:t xml:space="preserve"> </w:t>
            </w:r>
            <w:br/>
            <w:r>
              <w:rPr/>
              <w:t xml:space="preserve"> Защитить наши деревни, сёла и призвана современная система Добровольной пожарной охраны. Сами жители сельской местности при организационной и финансовой поддержке органов государственной власти могут успешно решать задачи по охране своей малой Родины от пожаров.</w:t>
            </w:r>
            <w:br/>
            <w:r>
              <w:rPr/>
              <w:t xml:space="preserve"> </w:t>
            </w:r>
            <w:br/>
            <w:r>
              <w:rPr/>
              <w:t xml:space="preserve"> 6 мая 2011 года вступил в действие Федеральный закон № 100 «О добровольной пожарной охране».</w:t>
            </w:r>
            <w:br/>
            <w:r>
              <w:rPr/>
              <w:t xml:space="preserve"> </w:t>
            </w:r>
            <w:br/>
            <w:r>
              <w:rPr/>
              <w:t xml:space="preserve"> Этот закон юридически определяет статус добровольного пожарного, взаимоотношения добровольного пожарного формирования и государства, правовую основу создания ДПО и основные принципы её деятельности. Закон предусматривает целый ряд льгот для добровольных пожарных, порядок их обучения, страхования, материального стимулирования.</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2025-03-26T04:38:10+03:00</dcterms:created>
  <dcterms:modified xsi:type="dcterms:W3CDTF">2025-03-26T04:38:10+03:00</dcterms:modified>
</cp:coreProperties>
</file>

<file path=docProps/custom.xml><?xml version="1.0" encoding="utf-8"?>
<Properties xmlns="http://schemas.openxmlformats.org/officeDocument/2006/custom-properties" xmlns:vt="http://schemas.openxmlformats.org/officeDocument/2006/docPropsVTypes"/>
</file>