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Психологи МЧС России презентовали пособия по оказанию первой допсихологической помощи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Психологи МЧС России презентовали пособия по оказанию первой допсихологической помощи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Московском государственном университете им. М.В. Ломоносова состоялась презентация новейших разработок по оказанию первой допсихологической помощи.</w:t>
            </w:r>
            <w:br/>
            <w:r>
              <w:rPr/>
              <w:t xml:space="preserve"> </w:t>
            </w:r>
            <w:br/>
            <w:r>
              <w:rPr/>
              <w:t xml:space="preserve">  Специалисты МЧС России, используя отечественный и мировой опыт в этой области, подготовили два практических пособия - «Оказание первой помощи пострадавшим» и «Экстренная допсихологическая помощь».</w:t>
            </w:r>
            <w:br/>
            <w:r>
              <w:rPr/>
              <w:t xml:space="preserve"> </w:t>
            </w:r>
            <w:br/>
            <w:r>
              <w:rPr/>
              <w:t xml:space="preserve"> Издания получили высокую оценку экспертов Министерства здравоохранения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министра МЧС России Александр Чуприян, подчеркивая важность мероприятия, отметил: «Мы представляем очень полезные и нужные издания. В них собраны все современные разработки в области оказания помощи в экстремальных ситуациях Руководство ведомства уделяет большое внимание вопросам профилактики и предупреждения чрезвычайных ситуаций. Ведь, как показывает практика, предупредить беду легче, чем её устранить».</w:t>
            </w:r>
            <w:br/>
            <w:r>
              <w:rPr/>
              <w:t xml:space="preserve"> </w:t>
            </w:r>
            <w:br/>
            <w:r>
              <w:rPr/>
              <w:t xml:space="preserve"> Новые пособия представили директор Центра экстренной психологической помощи МЧС России Юлия Шойгу, научный сотрудник Центрального НИИ организации и информатизации здравоохранения Минздрава России, ведущий специалист в области оказания первой медицинской помощи Леонид Дежурный.</w:t>
            </w:r>
            <w:br/>
            <w:r>
              <w:rPr/>
              <w:t xml:space="preserve"> </w:t>
            </w:r>
            <w:br/>
            <w:r>
              <w:rPr/>
              <w:t xml:space="preserve"> МЧС России планирует обучить всех сотрудников ведомства правилам оказания первой помощи в экстремальных ситуациях. Курсы будут разрабатываться на основе представленных новых пособий.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2025-03-26T00:04:43+03:00</dcterms:created>
  <dcterms:modified xsi:type="dcterms:W3CDTF">2025-03-26T00:04:43+03:00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