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Два пожара в жилом секторе.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Два пожара в жилом секторе.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Два пожара в жилом секторе.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 минувшие сутки зарегистрировано два пожара. Для ликвидации пожаров были привлечены силы и средства в количестве: 3 единиц основной и специальной пожарной техники, 9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04.12.2014 года 12.30 в Красногвардейском районе, село Красногвардейское. Произошло возгорание частного дома на площади 35 квадратных метров. Пострадавших нет, спасенных - нет. Привлекалась пожарная часть № 7 - 3 человека, 1единица техники. Пожар был локализован в 12:39, ликвидирован в 12:50.</w:t>
            </w:r>
            <w:br/>
            <w:r>
              <w:rPr/>
              <w:t xml:space="preserve"> </w:t>
            </w:r>
            <w:br/>
            <w:r>
              <w:rPr/>
              <w:t xml:space="preserve"> 04.12.2014 года 14.00 в Майкопском районе, хутор Шевченко. Произошло возгорание частного дома на площади 100 квадратных метров. Пострадавших нет, спасено 2 человека. Привлекалась пожарная часть №17 - 6 человек, 2 единицы техники. Пожар был локализован в 14:17, ликвидирован в 14:29.</w:t>
            </w:r>
            <w:br/>
            <w:r>
              <w:rPr/>
              <w:t xml:space="preserve"> </w:t>
            </w:r>
            <w:br/>
            <w:r>
              <w:rPr/>
              <w:t xml:space="preserve"> Обращаем внимание граждан, что, на основании статистических данных, причиной возникновения пожаров являются: нарушение правил пожарной безопасности, нарушение правил эксплуатации печного оборудования, неосторожное обращение с огнем, нарушение правил эксплуатации электрооборудования.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обращает внимание граждан на необходимость неукоснительного соблюдения мер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чрезвычайных ситуаций необходимо звонить по единому телефону спасения «112» СО ВСЕХ ОПЕРАТОРОВ.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2025-03-26T02:00:17+03:00</dcterms:created>
  <dcterms:modified xsi:type="dcterms:W3CDTF">2025-03-26T02:00:17+03:00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