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25 августа 2014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25 августа 2014 года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Оперативный прогноз возможных ЧС на 25 августа 2014 г. по Республике Адыгея:</w:t>
            </w:r>
            <w:br/>
            <w:r>
              <w:rPr>
                <w:b w:val="1"/>
                <w:bCs w:val="1"/>
              </w:rPr>
              <w:t xml:space="preserve"> переменная облачность, без осадков. Ветер: юго-восточный 7-12 м/с. Температура воздуха: ночью +15…+20°С, днем +29…+34°С. Горы: преимущественно без осадков. Температура воздуха: ночью +12…+17°С, днем +24...+29°С. Пожароопасность: по центральному району 5 класс (ОЯ), по северным и южным районам 3 класс.</w:t>
            </w:r>
            <w:br/>
            <w:r>
              <w:rPr>
                <w:b w:val="1"/>
                <w:bCs w:val="1"/>
              </w:rPr>
              <w:t xml:space="preserve">  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 </w:t>
            </w:r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 Возникновение чрезвычайных ситуаций природного характера - Майкопский район - существует  вероятность возникновения происшествий, связанных с ландшафтными, степными пожарами, пожарами в районе озер (камышовые заросли) и в населенных пунктах, расположенных в пожароопасной зоне (Источник ЧС – природные пожары).</w:t>
            </w:r>
            <w:br/>
            <w:r>
              <w:rPr>
                <w:b w:val="1"/>
                <w:bCs w:val="1"/>
              </w:rPr>
              <w:t xml:space="preserve">  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 </w:t>
            </w:r>
            <w:br/>
            <w:r>
              <w:rPr>
                <w:b w:val="1"/>
                <w:bCs w:val="1"/>
              </w:rPr>
              <w:t xml:space="preserve">  </w:t>
            </w:r>
            <w:br/>
            <w:r>
              <w:rPr>
                <w:b w:val="1"/>
                <w:bCs w:val="1"/>
              </w:rPr>
              <w:t xml:space="preserve"> Возникновение чрезвычайных ситуаций техногенного характера не прогнозируется.</w:t>
            </w:r>
            <w:br/>
            <w:r>
              <w:rPr>
                <w:b w:val="1"/>
                <w:bCs w:val="1"/>
              </w:rPr>
              <w:t xml:space="preserve"> 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 </w:t>
            </w:r>
            <w:br/>
            <w:r>
              <w:rPr>
                <w:b w:val="1"/>
                <w:bCs w:val="1"/>
              </w:rPr>
              <w:t xml:space="preserve">  </w:t>
            </w:r>
            <w:br/>
            <w:r>
              <w:rPr>
                <w:b w:val="1"/>
                <w:bCs w:val="1"/>
              </w:rPr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>
                <w:b w:val="1"/>
                <w:bCs w:val="1"/>
              </w:rPr>
              <w:t xml:space="preserve"> 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 </w:t>
            </w:r>
            <w:br/>
            <w:r>
              <w:rPr>
                <w:b w:val="1"/>
                <w:bCs w:val="1"/>
              </w:rPr>
              <w:t xml:space="preserve">   </w:t>
            </w:r>
            <w:br/>
            <w:r>
              <w:rPr>
                <w:b w:val="1"/>
                <w:bCs w:val="1"/>
              </w:rPr>
              <w:t xml:space="preserve">  Главное управление МЧС России по Республике Адыгея рекомендует:</w:t>
            </w:r>
            <w:br/>
            <w:r>
              <w:rPr>
                <w:b w:val="1"/>
                <w:bCs w:val="1"/>
              </w:rPr>
              <w:t xml:space="preserve">  В период пожарной опасности:</w:t>
            </w:r>
            <w:br/>
            <w:r>
              <w:rPr>
                <w:b w:val="1"/>
                <w:bCs w:val="1"/>
              </w:rPr>
              <w:t xml:space="preserve">  -провести комплекс превентивных мероприятий, направленных на предупреждение чрезвычайных ситуаций;</w:t>
            </w:r>
            <w:br/>
            <w:r>
              <w:rPr>
                <w:b w:val="1"/>
                <w:bCs w:val="1"/>
              </w:rPr>
              <w:t xml:space="preserve">  </w:t>
            </w:r>
            <w:br/>
            <w:r>
              <w:rPr>
                <w:b w:val="1"/>
                <w:bCs w:val="1"/>
              </w:rPr>
              <w:t xml:space="preserve"> - лесничествам проводить наземное патрулирование лесов в течение  всего светлого времени суток, а в наиболее опасных местах – круглосуточно;</w:t>
            </w:r>
            <w:br/>
            <w:r>
              <w:rPr>
                <w:b w:val="1"/>
                <w:bCs w:val="1"/>
              </w:rPr>
              <w:t xml:space="preserve">  </w:t>
            </w:r>
            <w:br/>
            <w:r>
              <w:rPr>
                <w:b w:val="1"/>
                <w:bCs w:val="1"/>
              </w:rPr>
              <w:t xml:space="preserve"> - доукомплектовать места общего пользования первичными средствами пожаротушения в соответствии с нормативными требованиями;</w:t>
            </w:r>
            <w:br/>
            <w:r>
              <w:rPr>
                <w:b w:val="1"/>
                <w:bCs w:val="1"/>
              </w:rPr>
              <w:t xml:space="preserve">  </w:t>
            </w:r>
            <w:br/>
            <w:r>
              <w:rPr>
                <w:b w:val="1"/>
                <w:bCs w:val="1"/>
              </w:rPr>
              <w:t xml:space="preserve"> - организовать мероприятия по противопожарному обустройству муниципальных образований и осуществление мер по первоочередному их обеспечению гарантированной связью, запасами воды для целей пожаротушения и пожарным инвентарем;</w:t>
            </w:r>
            <w:br/>
            <w:r>
              <w:rPr>
                <w:b w:val="1"/>
                <w:bCs w:val="1"/>
              </w:rPr>
              <w:t xml:space="preserve">  </w:t>
            </w:r>
            <w:br/>
            <w:r>
              <w:rPr>
                <w:b w:val="1"/>
                <w:bCs w:val="1"/>
              </w:rPr>
              <w:t xml:space="preserve"> - провести проверки состояния противопожарных водоемов и других мест забора воды, расположенных в населенных пунктах и на естественных водоемах, а также подъездных путей к местам забора воды;</w:t>
            </w:r>
            <w:br/>
            <w:r>
              <w:rPr>
                <w:b w:val="1"/>
                <w:bCs w:val="1"/>
              </w:rPr>
              <w:t xml:space="preserve"> - организовать круглосуточное дежурство добровольных пожарных дружин;</w:t>
            </w:r>
            <w:br/>
            <w:r>
              <w:rPr>
                <w:b w:val="1"/>
                <w:bCs w:val="1"/>
              </w:rPr>
              <w:t xml:space="preserve">  </w:t>
            </w:r>
            <w:br/>
            <w:r>
              <w:rPr>
                <w:b w:val="1"/>
                <w:bCs w:val="1"/>
              </w:rPr>
              <w:t xml:space="preserve"> - содержать территорию, прилегающую к зданиям и сооружениям очищенную от сухой травы и горючего мусора;</w:t>
            </w:r>
            <w:br/>
            <w:r>
              <w:rPr>
                <w:b w:val="1"/>
                <w:bCs w:val="1"/>
              </w:rPr>
              <w:t xml:space="preserve">  </w:t>
            </w:r>
            <w:br/>
            <w:r>
              <w:rPr>
                <w:b w:val="1"/>
                <w:bCs w:val="1"/>
              </w:rPr>
              <w:t xml:space="preserve"> - проводить через районные средства массовой информации разъяснительную работу о соблюдении гражданами мер пожарной безопасности.</w:t>
            </w:r>
            <w:br/>
            <w:r>
              <w:rPr>
                <w:b w:val="1"/>
                <w:bCs w:val="1"/>
              </w:rPr>
              <w:t xml:space="preserve">  </w:t>
            </w:r>
            <w:br/>
            <w:r>
              <w:rPr>
                <w:b w:val="1"/>
                <w:bCs w:val="1"/>
              </w:rPr>
              <w:t xml:space="preserve">  В случае чрезвычайных ситуаций необходимо звонить:</w:t>
            </w:r>
            <w:br/>
            <w:r>
              <w:rPr>
                <w:b w:val="1"/>
                <w:bCs w:val="1"/>
              </w:rPr>
              <w:t xml:space="preserve">  «01» - единый телефон спасения</w:t>
            </w:r>
            <w:br/>
            <w:r>
              <w:rPr>
                <w:b w:val="1"/>
                <w:bCs w:val="1"/>
              </w:rPr>
              <w:t xml:space="preserve"> «010» - с мобильных телефонов</w:t>
            </w:r>
            <w:br/>
            <w:r>
              <w:rPr>
                <w:b w:val="1"/>
                <w:bCs w:val="1"/>
              </w:rPr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X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2025-03-26T02:27:29+03:00</dcterms:created>
  <dcterms:modified xsi:type="dcterms:W3CDTF">2025-03-26T02:27:29+03:00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