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стабильна.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стабильна.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с пожарами стабильна.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 начала года на территории Республики Адыгея зарегистрировано 19 пожаров. По сравнению с аналогичным периодом прошлого года количество пожаров снизилось на 29,6 процентов, - сообщил заместитель главного государственного инспектора Республики Адыгея по пожарному надзору Андрей Сергеевич Колесник.  </w:t>
            </w:r>
            <w:br/>
            <w:r>
              <w:rPr/>
              <w:t xml:space="preserve"> </w:t>
            </w:r>
            <w:br/>
            <w:r>
              <w:rPr/>
              <w:t xml:space="preserve"> По словам А. Колесника на пожарах погибших нет (за аналогичный период прошлого года было зарегистрировано 6 погибших, травмированных, как и в прошлом году, нет. Материальный ущерб от пожаров в истекшем периоде 2013 года снизился на 63.4 процента и составил 750 тысяч рублей, (за аналогичный период прошлого года – 2 млн. 51 тыс. рублей). На пожарах было спасено 4 человека, материальных ценностей на сумму 1 млн. 630 тыс. рублей. А. Колесник отметил, основными причинами пожаров по прежнему остаются: нарушение правил устройства и эксплуатации электрооборудования (30%), неосторожное обращение с огнём (29% от общего количества), нарушение правил устройства и эксплуатации печного отопления (14%). Основная доля пожаров, 84,2 процента, приходится на жилой сектор. «Государственный пожарный надзор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соседей», - подытожил А. Колесник.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2025-03-26T05:02:59+03:00</dcterms:created>
  <dcterms:modified xsi:type="dcterms:W3CDTF">2025-03-26T05:02:59+03:00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