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24.01.2013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24.01.2013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24.01.2013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 3.1. Пожаров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3.2. ДТП – 2.Пострадало  2 чел. Погибших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- 07.30  23.01.2013 г.</w:t>
            </w:r>
            <w:r>
              <w:rPr/>
              <w:t xml:space="preserve"> Майкопский район  2-ой км а/д Майкоп – Тульский - наезд на пешехода. Пострадал 1 чел. Привлекалось 7 чел. 3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- 09.30  23.01.2013 г.</w:t>
            </w:r>
            <w:r>
              <w:rPr/>
              <w:t xml:space="preserve"> Тахтамукайский  район  п.Яблоновский ул.Гагарина,129 - наезд на пешехода. Пострадал 1 чел. Привлекалось 7 чел. 3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3.3. Опасные болезни сельскохозяйственных животных</w:t>
            </w:r>
            <w:r>
              <w:rPr/>
              <w:t xml:space="preserve"> – бруцеллёз.</w:t>
            </w:r>
            <w:br/>
            <w:r>
              <w:rPr/>
              <w:t xml:space="preserve"> </w:t>
            </w:r>
            <w:br/>
            <w:r>
              <w:rPr/>
              <w:t xml:space="preserve"> - 23.11.2012 г. На территории Майкопского района выявлен бруцеллёз у крупного и мелкого рогатого скота, в фермерском хозяйстве  ИП «Чатоев», расположенном в МО «Абадзехское сельское поселение». В фермерском хозяйстве  ИП «Чатоев» установлен карантин. На 23.01.2013 года распространения заболевания нет. Карантин планируется снять </w:t>
            </w:r>
            <w:r>
              <w:rPr>
                <w:b w:val="1"/>
                <w:bCs w:val="1"/>
              </w:rPr>
              <w:t xml:space="preserve">10-15</w:t>
            </w:r>
            <w:r>
              <w:rPr/>
              <w:t xml:space="preserve"> февраля 2013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работы:</w:t>
            </w:r>
            <w:r>
              <w:rPr/>
              <w:t xml:space="preserve">  нет</w:t>
            </w:r>
            <w:br/>
            <w:r>
              <w:rPr/>
              <w:t xml:space="preserve"> </w:t>
            </w:r>
            <w:br/>
            <w:r>
              <w:rPr/>
              <w:t xml:space="preserve">    </w:t>
            </w:r>
            <w:r>
              <w:rPr>
                <w:b w:val="1"/>
                <w:bCs w:val="1"/>
              </w:rPr>
              <w:t xml:space="preserve">Туристические группы</w:t>
            </w:r>
            <w:r>
              <w:rPr/>
              <w:t xml:space="preserve"> –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24.01.2013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  слабый  и умеренный дождь .</w:t>
            </w:r>
            <w:br/>
            <w:r>
              <w:rPr/>
              <w:t xml:space="preserve"> </w:t>
            </w:r>
            <w:br/>
            <w:r>
              <w:rPr/>
              <w:t xml:space="preserve"> Ветер:  юго-западный  7 – 12 м/сек., местами порывы 10 – 15  м/сек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 ночью   +4…  -10С,             днём    + 7… +120С,</w:t>
            </w:r>
            <w:br/>
            <w:r>
              <w:rPr/>
              <w:t xml:space="preserve"> </w:t>
            </w:r>
            <w:br/>
            <w:r>
              <w:rPr/>
              <w:t xml:space="preserve"> г. Майкоп:                  ночью   +1… +30С,             днём    +10…+120С.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</w:t>
            </w:r>
            <w:r>
              <w:rPr/>
              <w:t xml:space="preserve">  дождь со снегом, местами сильный.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 ночью   +3… -20С,              днём    +3...   + 80С.</w:t>
            </w:r>
            <w:br/>
            <w:r>
              <w:rPr/>
              <w:t xml:space="preserve"> </w:t>
            </w:r>
            <w:br/>
            <w:r>
              <w:rPr/>
              <w:t xml:space="preserve"> Слабая лавиноопасность.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2025-03-25T23:10:37+03:00</dcterms:created>
  <dcterms:modified xsi:type="dcterms:W3CDTF">2025-03-25T23:10:37+03:00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