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праздники без происшествий на воде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праздники без происшествий на воде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праздники без происшествий на воде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 дни новогодних и рождественских праздников на водоёмах Адыгеи не было допущено происшествий на водоёмах. Об этом сообщили главный специалист-эксперт по маломерным судам отдела ГИМС Анзаур Шеуджен и ведущий специалист-эксперт отдела ГИМС Главного управления МЧС России по Республике Адыгея Михаил Овсянников.</w:t>
            </w:r>
            <w:br/>
            <w:r>
              <w:rPr/>
              <w:t xml:space="preserve"> </w:t>
            </w:r>
            <w:br/>
            <w:r>
              <w:rPr/>
              <w:t xml:space="preserve"> С 1 декабря 2012 года на водных объектах Адыгеи проводится надзорно-профилактическая операция «Зимняя рыбалка 2012-2013», - рассказывает А.Шеуджен. –</w:t>
            </w:r>
            <w:br/>
            <w:r>
              <w:rPr/>
              <w:t xml:space="preserve"> </w:t>
            </w:r>
            <w:br/>
            <w:r>
              <w:rPr/>
              <w:t xml:space="preserve"> Естественно, что обеспечить всесторонний контроль ледовой обстановки на водоёмах республики в дни новогодних и рождественских праздников особенно важно.</w:t>
            </w:r>
            <w:br/>
            <w:r>
              <w:rPr/>
              <w:t xml:space="preserve"> </w:t>
            </w:r>
            <w:br/>
            <w:r>
              <w:rPr/>
              <w:t xml:space="preserve"> Чтобы обеспечить безопасность граждан непосредственно в праздничные и выходные дни инспектора ГИМС А.Шеуджен  и М.Овсянников проводили совместные рейды и патрулирования на водоёмах в Красногвардейском,  Теучежском и Тахтамукайском районах, привлекая к участию в них спасателей, представителей органов местного самоуправления, участковых инспекторов полиции, работников органов рыбоохраны.</w:t>
            </w:r>
            <w:br/>
            <w:r>
              <w:rPr/>
              <w:t xml:space="preserve"> </w:t>
            </w:r>
            <w:br/>
            <w:r>
              <w:rPr/>
              <w:t xml:space="preserve"> - Ледовая обстановка существенного беспокойства не вызывала, - поясняет М.Овсянников. – Мы патрулировали Кубанское водохранилище в районе реки Псекупс, Читское водохранилище. Лёд охватывал малые поверхности водоёмов. После декабрьских заморозков наступила оттепель, и лёд отошёл от берега на 10-12 метров. Шапсугское водохранилище в Тахтамукайском районе сброшено. Всё это не способствовало зимней рыбалке. А с теми любителями подлёдного лова, которые находились на водоёмах, мы общались и проводили профилактические беседы на предмет соблюдения правил безопасного поведения на водоёмах в зимний период, информировали рыбаков о состоянии ледового покрова.</w:t>
            </w:r>
            <w:br/>
            <w:r>
              <w:rPr/>
              <w:t xml:space="preserve"> </w:t>
            </w:r>
            <w:br/>
            <w:r>
              <w:rPr/>
              <w:t xml:space="preserve"> - Правила безопасного поведения на водоёмах надо соблюдать неукоснительно, - вступает в разговор А.Шеуджен. - Безопаснее всего если лёд на водоёме прозрачный и толщиной не менее 7 сантиметров. Рыбаки, которые пренебрегают мерами безопасности, могут оказаться в холодной воде.</w:t>
            </w:r>
            <w:br/>
            <w:r>
              <w:rPr/>
              <w:t xml:space="preserve"> </w:t>
            </w:r>
            <w:br/>
            <w:r>
              <w:rPr/>
              <w:t xml:space="preserve"> В целях безопасности А.Шеуджен порекомендовал, отправляясь на водоём брать с собой простые спасательные средства: 12-15 метровую верёвку, доску и т.п., которые во время ловли рыбы нужно держать под рукой.</w:t>
            </w:r>
            <w:br/>
            <w:r>
              <w:rPr/>
              <w:t xml:space="preserve"> </w:t>
            </w:r>
            <w:br/>
            <w:r>
              <w:rPr/>
              <w:t xml:space="preserve"> «Немалую опасность для людей представляют лунки, оставленные рыбаками, которые они как обычно ничем не обозначают. Если на ровном снеговом покрове тёмное пятно, значит под снегом – неокрепший лёд. В местах впадения реки в водоёмы лёд значительно тоньше из-за подтапливания льда снизу. Ходить по льду в таких местах опасно всегда», - предостерёг он.</w:t>
            </w:r>
            <w:br/>
            <w:r>
              <w:rPr/>
              <w:t xml:space="preserve"> </w:t>
            </w:r>
            <w:br/>
            <w:r>
              <w:rPr/>
              <w:t xml:space="preserve"> - Дни новогодних и рождественских праздников – это ещё и пора школьных каникул, - дополняет его М.Овсянников. -  Инспектора отдела ГИМС Главного управления МЧС России по Республике Адыгея не на минуту не оставляли без внимания работу с детьми. Накануне мы выступали на совещаниях, которые проводили органы и учреждения образования, встречались с директорами школ, непосредственно проводили занятия с детьми. А теперь, в ходе проведения рейдов и патрулирований, уделяем этому вопросу пристальное внимание.</w:t>
            </w:r>
            <w:br/>
            <w:r>
              <w:rPr/>
              <w:t xml:space="preserve"> </w:t>
            </w:r>
            <w:br/>
            <w:r>
              <w:rPr/>
              <w:t xml:space="preserve"> При этом М.Овсянников предостерёг, что зимой вблизи водоёмов очень опасно скатываться на лёд с обрывистого берега, особенно в незнакомом месте. Даже заметив впереди себя прорубь, пролом во льду или иную опасность, бывает трудно затормозить или отвернуть в сторону, особенно, если катаются маленькие дети. Для катания на санках, лыжах, коньках необходимо выбирать места с прочным ледяным покровом, предварительно обследованным взрослыми людьми.</w:t>
            </w:r>
            <w:br/>
            <w:r>
              <w:rPr/>
              <w:t xml:space="preserve"> </w:t>
            </w:r>
            <w:br/>
            <w:r>
              <w:rPr/>
              <w:t xml:space="preserve"> В тех случаях, когда человек провалился под лёд надо не поддаваться панике, сразу звать на помощь, сохраняя спокойствие, попробовать выбраться на лёд, действуя быстро и решительно. Следует  спокойно  опереться локтями об лёд, перевести тело в горизонтальное положение так, чтобы ноги оказались у поверхности воды, затем  ближнюю  к  кромке  ногу  осторожно  вынести  на лёд и затем, переворачиваясь на спину, выбраться из пролома и без резких движений, не вставая, отползти или откатиться от опасного места.</w:t>
            </w:r>
            <w:br/>
            <w:r>
              <w:rPr/>
              <w:t xml:space="preserve"> </w:t>
            </w:r>
            <w:br/>
            <w:r>
              <w:rPr/>
              <w:t xml:space="preserve"> Спасателю необходимо помнить, что к месту пролома нельзя подходить во весь рост, приближаться можно только ползком, на животе с раскинутыми в стороны руками и ногами, иначе можно самому провалиться под лёд. Желательно захватить с собой любой плоский предмет: доску, шест, лестницу, лыжи и т.п., их следует толкать перед собой и подать пострадавшему за 3-5 метров от провала. Можно использовать и иные подручные средства, такие как: ремень, шарф, своё пальто и т.д. Как только пострадавший схватился за поданный ему предмет, нужно тянуть его ползком к берегу или на крепкий лёд. Извлечённого из воды человека нужно немедленно отвести в тепло и до прибытия врача оказать ему первую необходимую помощь: успокоить, переодеть в сухую одежду, согреть, напоить тёплым напитком.</w:t>
            </w:r>
            <w:br/>
            <w:r>
              <w:rPr/>
              <w:t xml:space="preserve"> </w:t>
            </w:r>
            <w:br/>
            <w:r>
              <w:rPr/>
              <w:t xml:space="preserve"> Сотрудники отдела ГИМС Главного управления МЧС России по Республике Адыгея проявляют заинтересованность в вопросах, связанных с предстоящим праздником Русской православной церкви – Крещением Господнем.</w:t>
            </w:r>
            <w:br/>
            <w:r>
              <w:rPr/>
              <w:t xml:space="preserve"> </w:t>
            </w:r>
            <w:br/>
            <w:r>
              <w:rPr/>
              <w:t xml:space="preserve"> - До 19 декабря осталось немного времени, - делится своим мнением М.Овсянников. – Крещенские купания в Краногвардейском районе традиционно проводятся в селе Еленовское. Там около храма собираются практически все жители района. Мы взаимодействуем с духовенством. Ежегодно обеспечиваем безопасность данного мероприятия. Купель стоит в водоёме, огорожена. Но подробно об этом лучше поговорить позднее.</w:t>
            </w:r>
            <w:br/>
            <w:r>
              <w:rPr/>
              <w:t xml:space="preserve"> </w:t>
            </w:r>
            <w:br/>
            <w:r>
              <w:rPr/>
              <w:t xml:space="preserve"> Подводя итог сказанному инспектора отдела ГИМС Главного управления МЧС России по Республике Адыгея А.Шеуджен и М.Овсянников были единодушны в одном - до весны надо не ослаблять бдительность, чтобы происшествий на воде не было.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2025-03-26T02:43:08+03:00</dcterms:created>
  <dcterms:modified xsi:type="dcterms:W3CDTF">2025-03-26T02:43:08+03:00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