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Причины пожаров – неправильная эксплуатация печей и курение в нетрезвом виде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Причины пожаров – неправильная эксплуатация печей и курение в нетрезвом виде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Причины пожаров – неправильная эксплуатация печей и курение в нетрезвом виде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связи с наступившим похолоданием в городе Майкопе увеличилось количество пожаров, возникших из-за нарушения правил эксплуатации и неисправности печей, а также по причине неосторожного обращения с огнём лиц, находящихся в нетрезвом состоянии. Ситуацию прокомментировал ВРиО главного государственного инспектора пожарного надзора по городу Майкопу Валерий Олегович Иванов.</w:t>
            </w:r>
            <w:br/>
            <w:r>
              <w:rPr/>
              <w:t xml:space="preserve"> </w:t>
            </w:r>
            <w:br/>
            <w:r>
              <w:rPr/>
              <w:t xml:space="preserve"> - В период похолодания, зимой бытовые пожары происходят чаще, - сообщил В. Иванов. - Люди начинают обогреваться всеми доступными способами. Если печи не осматривались перед началом отопительного сезона, не ремонтировались, имеют трещины в дымоходах, эксплуатируются без предтопочного листа - это прямой путь к пожару.</w:t>
            </w:r>
            <w:br/>
            <w:r>
              <w:rPr/>
              <w:t xml:space="preserve"> </w:t>
            </w:r>
            <w:br/>
            <w:r>
              <w:rPr/>
              <w:t xml:space="preserve"> Так, 19 декабря 2012 года случился пожар в садоводческом товариществе «Птицевод». Причина банальная: человек обернул трубу дымохода печи «буржуйка» одеялом, чтобы помещение не продувало через щели в стене. А с наступлением холода затопил печь, забыв об этом. В пожарную охрану позвонил его сосед. И тем самым спас жизни, безмятежно спавших жены и дочери виновника пожара.</w:t>
            </w:r>
            <w:br/>
            <w:r>
              <w:rPr/>
              <w:t xml:space="preserve"> </w:t>
            </w:r>
            <w:br/>
            <w:r>
              <w:rPr/>
              <w:t xml:space="preserve"> - Основными причинами возникновения пожаров при эксплуатации печного отопления В.Иванов считает: вылетающие искры огня через трещины в печи; вспышка пламени из топки печи при применении горючих и легковоспламеняющихся жидкостей; выпадение из топки или зольника печи горящих углей, в том числе при отсутствии предтопочного листа; отсутствие противопожарной разделки печи, дымохода; оставленная без присмотра топящаяся печь. «Обнаруженные в печи неполадки необходимо своевременно устранять», - подчёркнул он.</w:t>
            </w:r>
            <w:br/>
            <w:r>
              <w:rPr/>
              <w:t xml:space="preserve"> </w:t>
            </w:r>
            <w:br/>
            <w:r>
              <w:rPr/>
              <w:t xml:space="preserve"> Перед началом отопительного сезона необходимо: прочистить дымоходы от сажи; замазать строительным раствором трещины;  в местах примыкания сгораемых частей дома к дымоходам выполнить несгораемую разделку; проследить, чтобы расстояние от наружной поверхности дымовой трубы до деревянных конструкций кровли было не менее 13 сантиметров.</w:t>
            </w:r>
            <w:br/>
            <w:r>
              <w:rPr/>
              <w:t xml:space="preserve"> </w:t>
            </w:r>
            <w:br/>
            <w:r>
              <w:rPr/>
              <w:t xml:space="preserve"> В.Иванов напомнил о правилах предосторожности: лучше топить печь два-три раза в день по часу-полтора; дрова, мебель держать подальше от печи; не применять для растопки легковоспламеняющиеся жидкости; закрывать дверцу печи; убирать после топки угли в металлическую тару. И порекомендовал к ремонту и кладке печи привлекать специалистов, имеющих удостоверение на право производства печных работ.</w:t>
            </w:r>
            <w:br/>
            <w:r>
              <w:rPr/>
              <w:t xml:space="preserve"> </w:t>
            </w:r>
            <w:br/>
            <w:r>
              <w:rPr/>
              <w:t xml:space="preserve"> Не менее опасной причиной пожаров на этой неделе стало бытовое пьянство и курение.</w:t>
            </w:r>
            <w:br/>
            <w:r>
              <w:rPr/>
              <w:t xml:space="preserve"> </w:t>
            </w:r>
            <w:br/>
            <w:r>
              <w:rPr/>
              <w:t xml:space="preserve"> При этом основными объектами пожаров В.Иванов называет дачные товарищества.</w:t>
            </w:r>
            <w:br/>
            <w:r>
              <w:rPr/>
              <w:t xml:space="preserve"> </w:t>
            </w:r>
            <w:br/>
            <w:r>
              <w:rPr/>
              <w:t xml:space="preserve"> И приводит примеры. 18 декабря в 22.30 на территории садоводческого товарищества «Коммунальник» произошло загорание дачного домика, в результате пострадали два человека. Один погиб, а второй получил отравление продуктами горения. Оба находились в состоянии алкогольного опьянения. Причиной пожара стала непотушенная сигарета.</w:t>
            </w:r>
            <w:br/>
            <w:r>
              <w:rPr/>
              <w:t xml:space="preserve"> </w:t>
            </w:r>
            <w:br/>
            <w:r>
              <w:rPr/>
              <w:t xml:space="preserve"> Это не единичный случай. В.Иванов подчеркивает, что в декабре, с наступлением холодов, на территории города Майкопа произошло 6 пожаров по причине неосторожного обращения с огнём, в том числе 4 на территории дачных садоводческих товариществ.</w:t>
            </w:r>
            <w:br/>
            <w:r>
              <w:rPr/>
              <w:t xml:space="preserve"> </w:t>
            </w:r>
            <w:br/>
            <w:r>
              <w:rPr/>
              <w:t xml:space="preserve"> Пока в Майкопе сохраняется положительная динамика состояния обстановки с пожарами.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19 декабря 2012 года в городе зарегистрировано 73 пожара, в то время как за аналогичный период 2011 года их было 97. При пожарах погибли 5 человек, а в 2011 году -  6. При пожарах в 2012 году получили травмы также 5 человек, а в 2011 году – 4 человека. Но холода не ослабевают.</w:t>
            </w:r>
            <w:br/>
            <w:r>
              <w:rPr/>
              <w:t xml:space="preserve"> </w:t>
            </w:r>
            <w:br/>
            <w:r>
              <w:rPr/>
              <w:t xml:space="preserve"> - Соблюдение элементарных правил пожарной безопасности при пользовании печами, сохранит жилье, имущество и жизнь, - напоминает В. Иванов. И призывает: «Будьте осторожны, не подвергайте опасности свою жизнь и жизнь близких людей!».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2025-03-26T03:31:32+03:00</dcterms:created>
  <dcterms:modified xsi:type="dcterms:W3CDTF">2025-03-26T03:31:32+03:00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