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Защищая людей от огня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Защищая людей от огня</w:t>
            </w:r>
          </w:p>
        </w:tc>
      </w:tr>
      <w:tr>
        <w:trPr/>
        <w:tc>
          <w:tcPr>
            <w:vAlign w:val="center"/>
            <w:tcBorders>
              <w:bottom w:val="single" w:sz="6" w:color="fffffff"/>
            </w:tcBorders>
          </w:tcPr>
          <w:p>
            <w:pPr/>
            <w:r>
              <w:rPr/>
              <w:t xml:space="preserve"> </w:t>
            </w:r>
          </w:p>
        </w:tc>
      </w:tr>
      <w:tr>
        <w:trPr/>
        <w:tc>
          <w:tcPr/>
          <w:p>
            <w:pPr>
              <w:jc w:val="start"/>
            </w:pPr>
            <w:br/>
            <w:r>
              <w:rPr/>
              <w:t xml:space="preserve"> </w:t>
            </w:r>
            <w:br/>
            <w:r>
              <w:rPr/>
              <w:t xml:space="preserve"> Какой мальчишка не мечтает стать летчиком или военным? Наверное, каждый грезит о героической профессии. Вот и для Сергея Борисовича Соловьева вопрос «кем стать?» остро не стоял – он хотел быть ракетчиком, готовился для поступления в Суворовское училище. Но случай решил все по-другому.</w:t>
            </w:r>
            <w:br/>
            <w:r>
              <w:rPr/>
              <w:t xml:space="preserve"> </w:t>
            </w:r>
            <w:br/>
            <w:r>
              <w:rPr/>
              <w:t xml:space="preserve"> Отец Сергея познакомился в поезде с начальником пожарной инспекции, и он оргагизовал для мальчишек (Сергей был с братом) экскурсию в пожарную инспекцию. «Видишь, какой телефон красный?, - говорил человек в красивой форме пожарного. – И номер какой – «01»! Самый первый!» Эта экскурсия произвела на школьника незабываемое впечатление, и в 1981 году Сергей Соловьев поступил в Ивановское пожарно-техническое училище, где стал и в теории, и на практике постигать мастерство защиты людей от огня.</w:t>
            </w:r>
            <w:br/>
            <w:r>
              <w:rPr/>
              <w:t xml:space="preserve"> </w:t>
            </w:r>
            <w:br/>
            <w:r>
              <w:rPr/>
              <w:t xml:space="preserve"> На первые пожары он стал выезжать, еще обучаясь в училище.</w:t>
            </w:r>
            <w:br/>
            <w:r>
              <w:rPr/>
              <w:t xml:space="preserve"> </w:t>
            </w:r>
            <w:br/>
            <w:r>
              <w:rPr/>
              <w:t xml:space="preserve"> - Периодически мы несли дежурство в учебной пожарной части и выезжали на все пожары в городе, - вспоминает Сергей Борисович. – Сначала стажировались в качестве пожарных, потом были начальниками караула, инспекторами госпожнадзора.</w:t>
            </w:r>
            <w:br/>
            <w:r>
              <w:rPr/>
              <w:t xml:space="preserve"> </w:t>
            </w:r>
            <w:br/>
            <w:r>
              <w:rPr/>
              <w:t xml:space="preserve"> Самый первый выезд в роли обычного пожарного был на горящий двухэтажный деревянный барак. Сергей принимал участие и в тушении, и в разборе последствий. Тяжело видеть, признается он, как огонь уничтожает все, что создавалось годами. В такие моменты не то, что люди, - самые злые собаки не мешают работе бригады, понимая, что пришла настоящая беда.</w:t>
            </w:r>
            <w:br/>
            <w:r>
              <w:rPr/>
              <w:t xml:space="preserve"> </w:t>
            </w:r>
            <w:br/>
            <w:r>
              <w:rPr/>
              <w:t xml:space="preserve"> Из пожарно-технического училища Сергей Борисович вышел уже офицером и по распределению был направлен в город Альметьевск Татарской ССР (сейчас Республика Татарстан), где проработал шесть лет инспектором государственного пожарного надзора и начальником караула.</w:t>
            </w:r>
            <w:br/>
            <w:r>
              <w:rPr/>
              <w:t xml:space="preserve"> </w:t>
            </w:r>
            <w:br/>
            <w:r>
              <w:rPr/>
              <w:t xml:space="preserve"> - В должности начальника караула первое дежурство запомнилось пожаром девятиэтажного жилого дома, - рассказывает Сергей Борисович. - На втором этаже загорелась квартира, и мы в ночь на 1 мая выехали на вызов. К сожалению, тогда погибла женщина, которая ждала своего сыны из армии. Но наше подразделение оперативно отреагировало, мы обеспечили проветривание подъездов, эвакуацию жильцов и не допустили гибели других людей.</w:t>
            </w:r>
            <w:br/>
            <w:r>
              <w:rPr/>
              <w:t xml:space="preserve"> </w:t>
            </w:r>
            <w:br/>
            <w:r>
              <w:rPr/>
              <w:t xml:space="preserve"> А в 1990 году переехал в Майкоп, и вот уже 21 год он работает в Адыгее.</w:t>
            </w:r>
            <w:br/>
            <w:r>
              <w:rPr/>
              <w:t xml:space="preserve"> </w:t>
            </w:r>
            <w:br/>
            <w:r>
              <w:rPr/>
              <w:t xml:space="preserve"> За плечами Сергея Борисовича богатый профессиональный опыт. Имеет медаль «За безупречную службу», почетный знак МЧС «За заслуги», нагрудный знак «Лучший работник пожарной охраны России». Не случайно, последние 10 лет он занимает руководящие должности в государственном пожарном надзоре на территории Адыгеи. Работал инспектором, начальником караула, начальником пожарной части, заместителем начальника отдела пожарной охраны республики.</w:t>
            </w:r>
            <w:br/>
            <w:r>
              <w:rPr/>
              <w:t xml:space="preserve"> </w:t>
            </w:r>
            <w:br/>
            <w:r>
              <w:rPr/>
              <w:t xml:space="preserve"> Сейчас Сергей Борисович Соловьев – заместитель начальника управления надзорной деятельности Главного управления МЧС России по Республике Адыгея. В этом году исполняется 31 год, как он пришел в пожарную охрану, при этом 19 лет - осуществлял государственный пожарный надзор.</w:t>
            </w:r>
            <w:br/>
            <w:r>
              <w:rPr/>
              <w:t xml:space="preserve"> </w:t>
            </w:r>
            <w:br/>
            <w:r>
              <w:rPr/>
              <w:t xml:space="preserve"> В последние годы Сергей Борисович занимается вопросами профилактики и предупреждения пожара, проводит проверки в различных организациях. Работа эта, конечно, непростая, но интересная.</w:t>
            </w:r>
            <w:br/>
            <w:r>
              <w:rPr/>
              <w:t xml:space="preserve"> </w:t>
            </w:r>
            <w:br/>
            <w:r>
              <w:rPr/>
              <w:t xml:space="preserve"> - В этой должности, - признается заместитель начальника управления надзорной деятельности Главного управления МЧС России по Республике Адыгея, - нужно быть и юристом – нормативно-правовая база постоянно меняется, и дипломатом, и психологом, поскольку принимать решение по результатам проверки и привлекать руководство к административной ответственности довольно болезненно. Хотя я понимаю, что в этом случае нужно поступить как врачу – один раз сделать больно, чтоб в дальнейшем сохранить жизнь.</w:t>
            </w:r>
            <w:br/>
            <w:r>
              <w:rPr/>
              <w:t xml:space="preserve"> </w:t>
            </w:r>
            <w:br/>
            <w:r>
              <w:rPr/>
              <w:t xml:space="preserve"> Работа руководителя – вдвойне ответственная и сложная. Ведь он отвечает и переживает за каждого своего подчиненного. При этом должен обладать твердыми знаниями, большим опытом и хорошим профессиональным чутьем. И потому, что все эти качества присущи Сергею Борисовичу Соловьеву, он смог стать не просто начальником, а уважаемым подчиненными руководителем, к мнению которого они всегда прислушиваются.</w:t>
            </w:r>
            <w:br/>
            <w:r>
              <w:rPr/>
              <w:t xml:space="preserve"> </w:t>
            </w:r>
            <w:br/>
            <w:r>
              <w:rPr/>
              <w:t xml:space="preserve"> </w:t>
            </w:r>
            <w:br/>
            <w:r>
              <w:rPr/>
              <w:t xml:space="preserve"> </w:t>
            </w:r>
            <w:br/>
            <w:r>
              <w:rPr/>
              <w:t xml:space="preserve"> Екатерина Бицура.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2025-03-25T22:44:17+03:00</dcterms:created>
  <dcterms:modified xsi:type="dcterms:W3CDTF">2025-03-25T22:44:17+03:00</dcterms:modified>
</cp:coreProperties>
</file>

<file path=docProps/custom.xml><?xml version="1.0" encoding="utf-8"?>
<Properties xmlns="http://schemas.openxmlformats.org/officeDocument/2006/custom-properties" xmlns:vt="http://schemas.openxmlformats.org/officeDocument/2006/docPropsVTypes"/>
</file>