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на 13.03.2012г.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на 13.03.2012г.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обстановка на территории Республики Адыгея за сутки на 13.03.2012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08.00. мск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Угрозы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происшествия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Пожаров</w:t>
            </w:r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ДТП.</w:t>
            </w:r>
            <w:r>
              <w:rPr/>
              <w:t xml:space="preserve"> Пострадал 1 человек. Погиб 1человек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- 12.03.2012 г. 22.40 Теучежский район, 1351 километр автомобильной дороги М-4 «Дон». Съезд с проезжей части дороги легкового автомобиля с последующим опрокидыванием. Пострадал 1человек, погиб 1 человек. Привлекалось 10 человек, 4 единицы техники; в том числе от МЧС 4 человека, 1 единица техники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Поисково-спасательные работы</w:t>
            </w:r>
            <w:r>
              <w:rPr/>
              <w:t xml:space="preserve"> не проводились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Туристические группы</w:t>
            </w:r>
            <w:r>
              <w:rPr/>
              <w:t xml:space="preserve"> не зарегистрированы.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2025-03-26T03:24:03+03:00</dcterms:created>
  <dcterms:modified xsi:type="dcterms:W3CDTF">2025-03-26T03:24:03+03:00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