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02.08.2011г.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02.08.2011г.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обстановке на территории Республики Адыгея за сутки 2.08.2011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Пожары</w:t>
            </w:r>
            <w:r>
              <w:rPr/>
              <w:t xml:space="preserve"> – 1. Пострадавших,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Шовгеновский район, а. Пшизов. возгорание автомашины «Газель» на площади 3 кв.м. Пострадавших нет. Причина – короткое замыкание эл.проводки, материальный ущерб - устанавливается. Привлекалось от МЧС: 4 чел., 1 ед. техн..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 –</w:t>
            </w:r>
            <w:r>
              <w:rPr/>
              <w:t xml:space="preserve"> 1. Пострадал 1человек.</w:t>
            </w:r>
            <w:br/>
            <w:r>
              <w:rPr/>
              <w:t xml:space="preserve"> </w:t>
            </w:r>
            <w:br/>
            <w:r>
              <w:rPr/>
              <w:t xml:space="preserve"> - Красногвардейский район, а.Адамий, ул.Школьная, 10 – наезд на препятствие л/а. Пострадал 1 человек. Привлекалось 3 ед. техники, 8 человек л/с. От МЧС : 1 ед. техники, 3 человека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допущено.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Поисково-спасательные работы</w:t>
            </w:r>
            <w:r>
              <w:rPr/>
              <w:t xml:space="preserve"> – 1</w:t>
            </w:r>
            <w:br/>
            <w:r>
              <w:rPr/>
              <w:t xml:space="preserve"> </w:t>
            </w:r>
            <w:br/>
            <w:r>
              <w:rPr/>
              <w:t xml:space="preserve"> - ПСР № 95. Майкопский район, гора Фишт, Большой ледник. Оказание медицинской помощи и эвакуация туристки из незарегистрированной группы, получившей черепно-мозговую травму при возвращении. Привлечено от МЧС: 6 чел., 2 ед. техники, 1 вертолет.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</w:t>
            </w:r>
            <w:r>
              <w:rPr/>
              <w:t xml:space="preserve"> 12 (87 чел.).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2025-03-26T00:08:58+03:00</dcterms:created>
  <dcterms:modified xsi:type="dcterms:W3CDTF">2025-03-26T00:08:58+03:00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