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Беспокоит дачное хозяйство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Беспокоит дачное хозяйство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наступлением весны многие горожане потянулись на свои дачные участки.</w:t>
            </w:r>
            <w:br/>
            <w:r>
              <w:rPr/>
              <w:t xml:space="preserve"> </w:t>
            </w:r>
            <w:br/>
            <w:r>
              <w:rPr/>
              <w:t xml:space="preserve"> Как показывает статистика, именно в этот период увеличивается количество возгораний в садоводческих товариществах. Дело в том, что дачники подчас бездумно сжигают мусор и сухую траву. Между тем по правилам пожарной безопасности разведение костров, сжигание разного рода мусора допускается на расстоянии не менее 50 метров от ближайших строений и обязательно под контролем. На деле же этих норм мало кто придерживается. За это некоторые владельцы дачных участков расплачиваются своими или соседскими строениями, а иногда и жизнями.</w:t>
            </w:r>
            <w:br/>
            <w:r>
              <w:rPr/>
              <w:t xml:space="preserve"> </w:t>
            </w:r>
            <w:br/>
            <w:r>
              <w:rPr/>
              <w:t xml:space="preserve"> - В прошлом году в садоводческих товариществах Адыгеи по причине бесконтрольного сжигания мусора и сухой травы произошло 20 пожаров. При этом один человек получил ожоги. Ущерб от огня составил 987 тыс. рублей, - предупреждает государственный инспектор Республики Адыгея по пожарному надзору Татьяна Владимировна Очкасова. - Несколько пожаров зарегистрировано и в этом году. В огне погибла женщина. Трагедия произошла 16 января 2011 года на территории садоводческого товарищества «Кубань» Тахтамукайского района. Ущерб от пожаров составил 214 тыс. рублей.</w:t>
            </w:r>
            <w:br/>
            <w:r>
              <w:rPr/>
              <w:t xml:space="preserve"> </w:t>
            </w:r>
            <w:br/>
            <w:r>
              <w:rPr/>
              <w:t xml:space="preserve"> Дачникам, имеющим на своем участке баллоны с горючими газом для бытовых приборов, следует помнить, что их необходимо располагать вне зданий в пристройках или шкафах из негорючих материалов, у глухого простенка на расстоянии не ближе 5 метров от входа в здание. Пристройки и шкафы для газовых баллонов должны запираться на замок и иметь жалюзи для проветривания, а также предупреждающие надписи «Огнеопасно. Газ».</w:t>
            </w:r>
            <w:br/>
            <w:r>
              <w:rPr/>
              <w:t xml:space="preserve"> </w:t>
            </w:r>
            <w:br/>
            <w:r>
              <w:rPr/>
              <w:t xml:space="preserve"> Ни в коем случае нельзя допускать использования электропроводов с поврежденной изоляцией, неисправных розеток, некалиброванных плавких вставок или других самодельных аппаратов защиты от перегрузки и короткого замыкания, применения самодельных электронагревательных приборов.</w:t>
            </w:r>
            <w:br/>
            <w:r>
              <w:rPr/>
              <w:t xml:space="preserve"> </w:t>
            </w:r>
            <w:br/>
            <w:r>
              <w:rPr/>
              <w:t xml:space="preserve"> В случае длительного отсутствия хозяев электросеть дач, садовых домиков следует обесточить, вентили баллонов с газом плотно закрыть.</w:t>
            </w:r>
            <w:br/>
            <w:r>
              <w:rPr/>
              <w:t xml:space="preserve"> </w:t>
            </w:r>
            <w:br/>
            <w:r>
              <w:rPr/>
              <w:t xml:space="preserve"> Ответственность за пожарную безопасность на территории садоводческих товариществ возлагается не только на дачников, но и на председателей этих товариществ.</w:t>
            </w:r>
            <w:br/>
            <w:r>
              <w:rPr/>
              <w:t xml:space="preserve"> </w:t>
            </w:r>
            <w:br/>
            <w:r>
              <w:rPr/>
              <w:t xml:space="preserve"> В целях недопущения пожаров на территории товариществ они должны регулярно проводить инструктажи на противопожарную тематику, распространять памятки о мерах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дачных и садоводческих поселков должны устанавливаться средства звуковой сигнализации для оповещения на случай пожара и иметься запасы воды для пожаротушения. Также должен быть определен порядок вызова пожарной охраны.</w:t>
            </w:r>
            <w:br/>
            <w:r>
              <w:rPr/>
              <w:t xml:space="preserve"> </w:t>
            </w:r>
            <w:br/>
            <w:r>
              <w:rPr/>
              <w:t xml:space="preserve"> Каждый дачник должен помнить: в случае обнаружения пожара необходимо незамедлительно сообщить об этом по телефону 01 в пожарную охрану и принять по возможности меры по эвакуации людей, тушению пожара имеющимися средствами — водой, песком, организовать встречу подразделений пожарной охраны и оказать помощь в выборе кратчайшего пути для подъезда к очагу пожара.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2025-03-26T01:29:11+03:00</dcterms:created>
  <dcterms:modified xsi:type="dcterms:W3CDTF">2025-03-26T01:29:11+03:00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