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31.12.2010г.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31.12.2010г.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обстановка на территории Республики Адыгея за сутки 31.12.2010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07. 00 мск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Пожаров: 1. Пострадавших нет. Погибших нет</w:t>
            </w:r>
            <w:br/>
            <w:r>
              <w:rPr/>
              <w:t xml:space="preserve"> </w:t>
            </w:r>
            <w:br/>
            <w:r>
              <w:rPr/>
              <w:t xml:space="preserve"> - 30.12.2010 г. 10.25. Майкопский район, п. Тульский, ул. Гагарина, 40. Возгорание в магазине «Общество рыболовов и охотников» на площади 0,5 кв. метра. Причина, материальный ущерб устанавливаются. Привлекалось: 5 чел., 1 ед. техн.; в том числе от МЧС: 5 чел., 1 ед. техн.</w:t>
            </w:r>
            <w:br/>
            <w:r>
              <w:rPr/>
              <w:t xml:space="preserve"> </w:t>
            </w:r>
            <w:br/>
            <w:r>
              <w:rPr/>
              <w:t xml:space="preserve"> Нарушений технического регламента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ДТП: 2. Пострадало: 3 чел. Погибших: нет</w:t>
            </w:r>
            <w:br/>
            <w:r>
              <w:rPr/>
              <w:t xml:space="preserve"> </w:t>
            </w:r>
            <w:br/>
            <w:r>
              <w:rPr/>
              <w:t xml:space="preserve"> - 30.12.2010 г. 22.00. Майкопский район, 4 км автодороги - подъезд к ст. Абадзехская. Столкновение легкового автомобиля и скутера. Пострадал 1 чел. Привлекалось: 10 чел, 3 ед. техн.; в том числе от МЧС: 5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- 30.12.2010 г. 20.00. Шовгеновский район, х. Тихонов. Съезд с проезжей части и столкновение с препятствием легкового автомобиля. Пострадало 2 чел. Привлекалось: 9 чел, 3 ед. техн.; в том числе от МЧС: 4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м³/сек. При сбросе воды свыше 850 м³/сек - существует угроза подтопления в Красногвардейском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не проводились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Туристических групп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2025-03-26T00:23:43+03:00</dcterms:created>
  <dcterms:modified xsi:type="dcterms:W3CDTF">2025-03-26T00:23:43+03:00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