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29.06.2010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29.06.2010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07.00 мск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- нет.</w:t>
            </w:r>
            <w:br/>
            <w:r>
              <w:rPr/>
              <w:t xml:space="preserve"> </w:t>
            </w:r>
            <w:br/>
            <w:r>
              <w:rPr/>
              <w:t xml:space="preserve"> Угроза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Пожары -нет.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ДТП - 1</w:t>
            </w:r>
            <w:br/>
            <w:r>
              <w:rPr/>
              <w:t xml:space="preserve"> </w:t>
            </w:r>
            <w:br/>
            <w:r>
              <w:rPr/>
              <w:t xml:space="preserve"> -г.Майкоп, перекресток улиц Гоголя-Курганная-столкновение двух автомобилей.Пострадал 1 чел. Привлекалось 11 чел, 3 ед. техн., в том числе от МЧС: 6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–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20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работы: 1.</w:t>
            </w:r>
            <w:br/>
            <w:r>
              <w:rPr/>
              <w:t xml:space="preserve"> </w:t>
            </w:r>
            <w:br/>
            <w:r>
              <w:rPr/>
              <w:t xml:space="preserve"> - 28.06.10г. ПСР №84(продолжение)–природная, горы. Майкопский район п.Меркулаевка, лесной массив – при сборе грибов пропал житель г.Майкопа – Грек Б.А. – 1949 г.р.Спасатели возобновили поиск в районе предполагаемого нахождения. Поиск результатов не дал, будет возобновлен утром 29.06.10. Привлекалось: 12 спасателей, 1 автомобиль.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групп: 6 (28чел 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2025-03-26T01:51:19+03:00</dcterms:created>
  <dcterms:modified xsi:type="dcterms:W3CDTF">2025-03-26T01:51:19+03:00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