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ногу со временем: МЧС России впервые запустило обновленную видео программу в популярном формате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20.03.2020 15:03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ногу со временем: МЧС России впервые запустило обновленную видео программу в популярном формате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Еженедельные выпуски программы «МЧС-101» посвящены сезонным рискам, ярким происшествиям и общественно-значимым событиям в ведомстве.</w:t>
            </w:r>
            <w:br/>
            <w:r>
              <w:rPr/>
              <w:t xml:space="preserve"> </w:t>
            </w:r>
            <w:br/>
            <w:r>
              <w:rPr/>
              <w:t xml:space="preserve"> В популярном формате интервью гости программы познакомят со своей деятельностью в системе МЧС России, поделятся воспоминаниями и эмоциями о работе и раскроют секреты чрезвычайных профессий. А в рубрике «Лайфхаки» эксперты простым и доступным языком расскажут, как сохранить свое здоровье и спасти жизнь.</w:t>
            </w:r>
            <w:br/>
            <w:r>
              <w:rPr/>
              <w:t xml:space="preserve"> </w:t>
            </w:r>
            <w:br/>
            <w:r>
              <w:rPr/>
              <w:t xml:space="preserve"> Программа «МЧС-101» рассчитана на широкий круг аудитории – дети, молодежь, взрослые – каждый найдет в ней что-то полезное для себя. Главная миссия программы – сделать жизнь зрителей безопаснее!</w:t>
            </w:r>
            <w:br/>
            <w:r>
              <w:rPr/>
              <w:t xml:space="preserve"> </w:t>
            </w:r>
            <w:br/>
            <w:r>
              <w:rPr/>
              <w:t xml:space="preserve"> Новый выпуск смотрите каждую пятницу на you-tube канале, в социальных сетях и на официальном интернет-портале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2025-03-26T00:12:41+03:00</dcterms:created>
  <dcterms:modified xsi:type="dcterms:W3CDTF">2025-03-26T00:12:41+03:00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