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Благотворительный Онлайн Забег "Бежим впереди ЧС"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16.10.2020 10:10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Благотворительный Онлайн Забег "Бежим впереди ЧС"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Фонд развития стратегических инициатив Российского Красного Креста объявил старт большого Благотворительного онлайн Забега, который пройдет с 26 августа 2020 года по 21 мая 2021 года. Ключевыми партнерами и соорганизаторами акции выступят Благотворительный Фонд «АНАСТАСИЯ» и Испанский Красный Крест.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Собранные за период проведения онлайн-забега средства будут направлены на создание в России складов с гуманитарной помощью, обеспечивающих предметами первой необходимости людей, пострадавших от наводнений и текущей вирусной пандемии. А также на приобретение, установку и строительство специальных водоочистных фильтров и сооружений в детских учреждениях, больницах и домах престарелых в регионах, пострадавших в результате чрезвычайной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Принять участие в Забеге могут жители разных регионов России и даже из других стран.</w:t>
            </w:r>
            <w:br/>
            <w:r>
              <w:rPr/>
              <w:t xml:space="preserve"> </w:t>
            </w:r>
            <w:br/>
            <w:r>
              <w:rPr/>
              <w:t xml:space="preserve"> Участники Забега могут выбрать комфортную беговую дистанцию (5 км, 10 км или 21 км - для взрослых; 500 метров - для детей). Помимо регистрационного взноса можно пожертвовать любую сумму на цели забега. Все взрослые бегуны получат футболки и памятные наборы, а дети получат стартовые рюкзаки с полезными вещами.</w:t>
            </w:r>
            <w:br/>
            <w:r>
              <w:rPr/>
              <w:t xml:space="preserve"> </w:t>
            </w:r>
            <w:br/>
            <w:r>
              <w:rPr/>
              <w:t xml:space="preserve"> Регистрация в специальной электронной программе мониторит траекторию каждого бегуна, дистанцию и время ее преодоления, а также систематизирует все данные и выявляет лидеров забега. Все зарегистрированные участники забега входят в единое уникальное сообщество под хештегами: #БежимВпередиЧС #ЧистаяВодаДляТехКтоВНейНуждается #RedCrossRun</w:t>
            </w:r>
            <w:br/>
            <w:r>
              <w:rPr/>
              <w:t xml:space="preserve"> </w:t>
            </w:r>
            <w:br/>
            <w:r>
              <w:rPr/>
              <w:t xml:space="preserve"> Подробнее о Забеге: https://reg.place/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2025-03-26T03:10:56+03:00</dcterms:created>
  <dcterms:modified xsi:type="dcterms:W3CDTF">2025-03-26T03:10:56+03:00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