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08.11.2020г.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07.11.2020 14:11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08.11.2020г.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осадков, ночью и утром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Ветер: ночью юго-западный 7-12 м/с, днем северо-западный 3-8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+2…+7С, днем +10…+15С.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преимущественно без осадков, ночью и утром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0…+5С, днем +8…+13С.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Туман</w:t>
            </w:r>
            <w:br/>
            <w:r>
              <w:rPr/>
              <w:t xml:space="preserve"> </w:t>
            </w:r>
            <w:br/>
            <w:r>
              <w:rPr/>
              <w:t xml:space="preserve">  При тумане возникают такие факторы опасности, как снижение видимости, затруднение движения транспорта, увеличение вероятности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Чтобы максимально обезопасить себя во время тумана, необходимо:</w:t>
            </w:r>
            <w:br/>
            <w:r>
              <w:rPr/>
              <w:t xml:space="preserve"> </w:t>
            </w:r>
            <w:br/>
            <w:r>
              <w:rPr/>
              <w:t xml:space="preserve"> - лицам, страдающим сердечнососудистыми и астматическими заболеваниями, воздержаться от выхода на улицу;</w:t>
            </w:r>
            <w:br/>
            <w:r>
              <w:rPr/>
              <w:t xml:space="preserve"> </w:t>
            </w:r>
            <w:br/>
            <w:r>
              <w:rPr/>
              <w:t xml:space="preserve"> - пешеходам быть предельно внимательными при переходе улиц и дорог;</w:t>
            </w:r>
            <w:br/>
            <w:r>
              <w:rPr/>
              <w:t xml:space="preserve"> </w:t>
            </w:r>
            <w:br/>
            <w:r>
              <w:rPr/>
              <w:t xml:space="preserve"> водителям транспортных средств снизить скорость движения и строго соблюдать правила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водителям также следует отказаться от лишних перестроений, обгонов, опережений;</w:t>
            </w:r>
            <w:br/>
            <w:r>
              <w:rPr/>
              <w:t xml:space="preserve"> </w:t>
            </w:r>
            <w:br/>
            <w:r>
              <w:rPr/>
              <w:t xml:space="preserve">  Помните, что на скользкой дороге нельзя тормозить резко.</w:t>
            </w:r>
            <w:br/>
            <w:r>
              <w:rPr/>
              <w:t xml:space="preserve"> </w:t>
            </w:r>
            <w:br/>
            <w:r>
              <w:rPr/>
              <w:t xml:space="preserve"> Нельзя забывать, что туман представляет опасность для всех участников дорожного движения. Помните, что в условиях плохой видимости пешеходы хуже ориентируются на дороге. Будьте особо внимательны при проезде вблизи образовательных учреждений.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2025-03-26T00:53:32+03:00</dcterms:created>
  <dcterms:modified xsi:type="dcterms:W3CDTF">2025-03-26T00:53:32+03:00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