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Республианская газета «Адыгэ макъ»: в Майкопе горела квартира в девятиэтажке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11.11.2021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Республианская газета «Адыгэ макъ»: в Майкопе горела квартира в девятиэтажке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одной из квартир 9-этажного многоквартирного дома республиканской столицы накануне произошло возгорание на площади 16 кв. метров, сообщает пресс-служба ГУ МЧС по Адыгее.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момент прибытия первого пожарного подразделения установлено, что в квартире загорелся диван и домашние вещи.</w:t>
            </w:r>
            <w:br/>
            <w:r>
              <w:rPr/>
              <w:t xml:space="preserve"> </w:t>
            </w:r>
            <w:br/>
            <w:r>
              <w:rPr/>
              <w:t xml:space="preserve"> Благодаря быстрым и слаженным профессиональным действиям огнеборцев, в считанные минуты удалось полностью ликвидировать пожар. Всего к ликвидации пожара привлекалось 14 человек личного состава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Причины возгорания будут установлены в ходе проверки сотрудниками Государственного пожарного надзора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 основные требования правил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— не оставляйте без присмотра включенные в электросеть бытовые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— следите за исправностью электропроводки, не пользуйтесь поврежденными электроприборами, электророзетками;</w:t>
            </w:r>
            <w:br/>
            <w:r>
              <w:rPr/>
              <w:t xml:space="preserve"> </w:t>
            </w:r>
            <w:br/>
            <w:r>
              <w:rPr/>
              <w:t xml:space="preserve"> — не употребляйте спиртные напитки и не курите в постели;</w:t>
            </w:r>
            <w:br/>
            <w:r>
              <w:rPr/>
              <w:t xml:space="preserve"> </w:t>
            </w:r>
            <w:br/>
            <w:r>
              <w:rPr/>
              <w:t xml:space="preserve"> — не включайте в одну электророзетку одновременно несколько мощных потребителей электроэнергии, перегружая электросеть;</w:t>
            </w:r>
            <w:br/>
            <w:r>
              <w:rPr/>
              <w:t xml:space="preserve"> </w:t>
            </w:r>
            <w:br/>
            <w:r>
              <w:rPr/>
              <w:t xml:space="preserve"> — не пользуйтесь в помещении источниками открытого огня;</w:t>
            </w:r>
            <w:br/>
            <w:r>
              <w:rPr/>
              <w:t xml:space="preserve"> </w:t>
            </w:r>
            <w:br/>
            <w:r>
              <w:rPr/>
              <w:t xml:space="preserve"> — не оставляйте без присмотра электронагревательные приборы;</w:t>
            </w:r>
            <w:br/>
            <w:r>
              <w:rPr/>
              <w:t xml:space="preserve"> </w:t>
            </w:r>
            <w:br/>
            <w:r>
              <w:rPr/>
              <w:t xml:space="preserve"> В случае происшествия незамедлительно звоните на телефоны «101» или «01»!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2025-03-26T04:17:26+03:00</dcterms:created>
  <dcterms:modified xsi:type="dcterms:W3CDTF">2025-03-26T04:17:26+03:00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