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1.3. Целевые программы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1.3. Целевые программы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План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реализации основных мероприятий государственной программы Республики Адыгея «Защита населения и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территорий от чрезвычайных ситуаций, обеспечение пожарной безопасности и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безопасности людей на водных объектах» за счет республиканского бюджета на 2014-2016 годы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</w:t>
            </w:r>
            <w:br/>
            <w:r>
              <w:rPr/>
              <w:t xml:space="preserve"> </w:t>
            </w:r>
            <w:br/>
            <w:r>
              <w:rPr/>
              <w:t xml:space="preserve"> Ответственный исполнитель подпрограммы: Управление по охране окружающей среды, ПР и ЧС РА.</w:t>
            </w:r>
            <w:br/>
            <w:r>
              <w:rPr/>
              <w:t xml:space="preserve"> </w:t>
            </w:r>
            <w:br/>
            <w:r>
              <w:rPr/>
              <w:t xml:space="preserve"> Исполнитель основного мероприятия: ГКУ РА «Центр по ГО, ЧС и ПБ».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</w:t>
            </w:r>
            <w:br/>
            <w:r>
              <w:rPr/>
              <w:t xml:space="preserve"> </w:t>
            </w:r>
            <w:br/>
            <w:r>
              <w:rPr/>
              <w:t xml:space="preserve"> № п/п</w:t>
            </w:r>
            <w:br/>
            <w:r>
              <w:rPr/>
              <w:t xml:space="preserve"> </w:t>
            </w:r>
            <w:br/>
            <w:r>
              <w:rPr/>
              <w:t xml:space="preserve"> Наименование подпрограммы,</w:t>
            </w:r>
            <w:br/>
            <w:r>
              <w:rPr/>
              <w:t xml:space="preserve"> </w:t>
            </w:r>
            <w:br/>
            <w:r>
              <w:rPr/>
              <w:t xml:space="preserve"> основного  мероприятия (мероприятия)</w:t>
            </w:r>
            <w:br/>
            <w:r>
              <w:rPr/>
              <w:t xml:space="preserve"> </w:t>
            </w:r>
            <w:br/>
            <w:r>
              <w:rPr/>
              <w:t xml:space="preserve"> Расходы (тыс. руб.)</w:t>
            </w:r>
            <w:br/>
            <w:r>
              <w:rPr/>
              <w:t xml:space="preserve"> </w:t>
            </w:r>
            <w:br/>
            <w:r>
              <w:rPr/>
              <w:t xml:space="preserve"> 2014 г.</w:t>
            </w:r>
            <w:br/>
            <w:r>
              <w:rPr/>
              <w:t xml:space="preserve"> </w:t>
            </w:r>
            <w:br/>
            <w:r>
              <w:rPr/>
              <w:t xml:space="preserve"> 2015 г.</w:t>
            </w:r>
            <w:br/>
            <w:r>
              <w:rPr/>
              <w:t xml:space="preserve"> </w:t>
            </w:r>
            <w:br/>
            <w:r>
              <w:rPr/>
              <w:t xml:space="preserve"> 2016 г.</w:t>
            </w:r>
            <w:br/>
            <w:r>
              <w:rPr/>
              <w:t xml:space="preserve"> </w:t>
            </w:r>
            <w:br/>
            <w:r>
              <w:rPr/>
              <w:t xml:space="preserve"> 1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Подпрограмма 1.</w:t>
            </w:r>
            <w:br/>
            <w:r>
              <w:rPr/>
              <w:t xml:space="preserve"> </w:t>
            </w:r>
            <w:br/>
            <w:r>
              <w:rPr/>
              <w:t xml:space="preserve"> «Снижение рисков и смягчение последствий чрезвычайных ситуаций природного и техногенного характера и обеспечение пожарной безопасности в Республике Адыгея»,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Всего: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42634,0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43711,5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37428,3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1.1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Основное мероприятие 1.1:</w:t>
            </w:r>
            <w:r>
              <w:rPr/>
              <w:t xml:space="preserve"> Оснащение подразделений противопожарной службы Республики Адыгея и Адыгейского поисково-спасательного отряда Республики Адыгея, в том числе: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Всего: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2620,0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1920,0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770</w:t>
            </w:r>
            <w:r>
              <w:rPr>
                <w:b w:val="1"/>
                <w:bCs w:val="1"/>
              </w:rPr>
              <w:t xml:space="preserve">,0</w:t>
            </w:r>
            <w:br/>
            <w:r>
              <w:rPr/>
              <w:t xml:space="preserve"> </w:t>
            </w:r>
            <w:br/>
            <w:r>
              <w:rPr/>
              <w:t xml:space="preserve"> В том числе:</w:t>
            </w:r>
            <w:br/>
            <w:r>
              <w:rPr/>
              <w:t xml:space="preserve"> </w:t>
            </w:r>
            <w:br/>
            <w:r>
              <w:rPr/>
              <w:t xml:space="preserve"> Закупка горного снаряжения (лыжный комплект – лыжи, маска, крепления)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500,0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500,0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-</w:t>
            </w:r>
            <w:br/>
            <w:r>
              <w:rPr/>
              <w:t xml:space="preserve"> </w:t>
            </w:r>
            <w:br/>
            <w:r>
              <w:rPr/>
              <w:t xml:space="preserve"> Приобретение телекоммуникационного комплекса мобильной оперативной группы (беспилотный летательный аппарат и программное обеспечение)</w:t>
            </w:r>
            <w:br/>
            <w:r>
              <w:rPr/>
              <w:t xml:space="preserve"> </w:t>
            </w:r>
            <w:br/>
            <w:r>
              <w:rPr/>
              <w:t xml:space="preserve"> 1000,0</w:t>
            </w:r>
            <w:br/>
            <w:r>
              <w:rPr/>
              <w:t xml:space="preserve"> </w:t>
            </w:r>
            <w:br/>
            <w:r>
              <w:rPr/>
              <w:t xml:space="preserve"> -</w:t>
            </w:r>
            <w:br/>
            <w:r>
              <w:rPr/>
              <w:t xml:space="preserve"> </w:t>
            </w:r>
            <w:br/>
            <w:r>
              <w:rPr/>
              <w:t xml:space="preserve"> -</w:t>
            </w:r>
            <w:br/>
            <w:r>
              <w:rPr/>
              <w:t xml:space="preserve"> </w:t>
            </w:r>
            <w:br/>
            <w:r>
              <w:rPr/>
              <w:t xml:space="preserve"> Приобретение гаражного оборудования для выполнения работ по ремонту и обслуживанию техники</w:t>
            </w:r>
            <w:br/>
            <w:r>
              <w:rPr/>
              <w:t xml:space="preserve"> </w:t>
            </w:r>
            <w:br/>
            <w:r>
              <w:rPr/>
              <w:t xml:space="preserve"> -</w:t>
            </w:r>
            <w:br/>
            <w:r>
              <w:rPr/>
              <w:t xml:space="preserve"> </w:t>
            </w:r>
            <w:br/>
            <w:r>
              <w:rPr/>
              <w:t xml:space="preserve"> 400,0</w:t>
            </w:r>
            <w:br/>
            <w:r>
              <w:rPr/>
              <w:t xml:space="preserve"> </w:t>
            </w:r>
            <w:br/>
            <w:r>
              <w:rPr/>
              <w:t xml:space="preserve"> 150,0</w:t>
            </w:r>
            <w:br/>
            <w:r>
              <w:rPr/>
              <w:t xml:space="preserve"> </w:t>
            </w:r>
            <w:br/>
            <w:r>
              <w:rPr/>
              <w:t xml:space="preserve"> Приобретение запасных частей к пожарной и спасательной технике, к дыхательным аппаратам на сжатом воздухе</w:t>
            </w:r>
            <w:br/>
            <w:r>
              <w:rPr/>
              <w:t xml:space="preserve"> </w:t>
            </w:r>
            <w:br/>
            <w:r>
              <w:rPr/>
              <w:t xml:space="preserve"> 50,0</w:t>
            </w:r>
            <w:br/>
            <w:r>
              <w:rPr/>
              <w:t xml:space="preserve"> </w:t>
            </w:r>
            <w:br/>
            <w:r>
              <w:rPr/>
              <w:t xml:space="preserve"> 100,0</w:t>
            </w:r>
            <w:br/>
            <w:r>
              <w:rPr/>
              <w:t xml:space="preserve"> </w:t>
            </w:r>
            <w:br/>
            <w:r>
              <w:rPr/>
              <w:t xml:space="preserve"> -</w:t>
            </w:r>
            <w:br/>
            <w:r>
              <w:rPr/>
              <w:t xml:space="preserve"> </w:t>
            </w:r>
            <w:br/>
            <w:r>
              <w:rPr/>
              <w:t xml:space="preserve"> Финансирование текущего и капитального ремонта пожарной и спасательной техники, прохождение технического осмотра, страхование автогражданской ответственности</w:t>
            </w:r>
            <w:br/>
            <w:r>
              <w:rPr/>
              <w:t xml:space="preserve"> </w:t>
            </w:r>
            <w:br/>
            <w:r>
              <w:rPr/>
              <w:t xml:space="preserve"> 100,0</w:t>
            </w:r>
            <w:br/>
            <w:r>
              <w:rPr/>
              <w:t xml:space="preserve"> </w:t>
            </w:r>
            <w:br/>
            <w:r>
              <w:rPr/>
              <w:t xml:space="preserve"> 100,0</w:t>
            </w:r>
            <w:br/>
            <w:r>
              <w:rPr/>
              <w:t xml:space="preserve"> </w:t>
            </w:r>
            <w:br/>
            <w:r>
              <w:rPr/>
              <w:t xml:space="preserve"> 250,0</w:t>
            </w:r>
            <w:br/>
            <w:r>
              <w:rPr/>
              <w:t xml:space="preserve"> </w:t>
            </w:r>
            <w:br/>
            <w:r>
              <w:rPr/>
              <w:t xml:space="preserve"> Закупка автомобильного имущества (запасные части, аккумуляторные батареи, автошины)</w:t>
            </w:r>
            <w:br/>
            <w:r>
              <w:rPr/>
              <w:t xml:space="preserve"> </w:t>
            </w:r>
            <w:br/>
            <w:r>
              <w:rPr/>
              <w:t xml:space="preserve"> 100,0</w:t>
            </w:r>
            <w:br/>
            <w:r>
              <w:rPr/>
              <w:t xml:space="preserve"> </w:t>
            </w:r>
            <w:br/>
            <w:r>
              <w:rPr/>
              <w:t xml:space="preserve"> 150,0</w:t>
            </w:r>
            <w:br/>
            <w:r>
              <w:rPr/>
              <w:t xml:space="preserve"> </w:t>
            </w:r>
            <w:br/>
            <w:r>
              <w:rPr/>
              <w:t xml:space="preserve"> -</w:t>
            </w:r>
            <w:br/>
            <w:r>
              <w:rPr/>
              <w:t xml:space="preserve"> </w:t>
            </w:r>
            <w:br/>
            <w:r>
              <w:rPr/>
              <w:t xml:space="preserve"> Приобретение средств связи для нужд пожарных и спасательных сил (система поиска людей)</w:t>
            </w:r>
            <w:br/>
            <w:r>
              <w:rPr/>
              <w:t xml:space="preserve"> </w:t>
            </w:r>
            <w:br/>
            <w:r>
              <w:rPr/>
              <w:t xml:space="preserve"> 200,0</w:t>
            </w:r>
            <w:br/>
            <w:r>
              <w:rPr/>
              <w:t xml:space="preserve"> </w:t>
            </w:r>
            <w:br/>
            <w:r>
              <w:rPr/>
              <w:t xml:space="preserve"> -</w:t>
            </w:r>
            <w:br/>
            <w:r>
              <w:rPr/>
              <w:t xml:space="preserve"> </w:t>
            </w:r>
            <w:br/>
            <w:r>
              <w:rPr/>
              <w:t xml:space="preserve"> -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1.2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Основное мероприятие:</w:t>
            </w:r>
            <w:r>
              <w:rPr/>
              <w:t xml:space="preserve"> Профессиональная подготовка сотрудников подразделений противопожарной службы Республики Адыгея и Адыгейского поисково-спасательного отряда Республики Адыгея,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Всего:</w:t>
            </w:r>
            <w:br/>
            <w:r>
              <w:rPr/>
              <w:t xml:space="preserve"> </w:t>
            </w:r>
            <w:br/>
            <w:r>
              <w:rPr/>
              <w:t xml:space="preserve"> в том числе: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120,0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120,0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120,0</w:t>
            </w:r>
            <w:br/>
            <w:r>
              <w:rPr/>
              <w:t xml:space="preserve"> </w:t>
            </w:r>
            <w:br/>
            <w:r>
              <w:rPr/>
              <w:t xml:space="preserve"> Обучение сотрудников пожарных частей</w:t>
            </w:r>
            <w:br/>
            <w:r>
              <w:rPr/>
              <w:t xml:space="preserve"> </w:t>
            </w:r>
            <w:br/>
            <w:r>
              <w:rPr/>
              <w:t xml:space="preserve"> 120,0</w:t>
            </w:r>
            <w:br/>
            <w:r>
              <w:rPr/>
              <w:t xml:space="preserve"> </w:t>
            </w:r>
            <w:br/>
            <w:r>
              <w:rPr/>
              <w:t xml:space="preserve"> 120,0</w:t>
            </w:r>
            <w:br/>
            <w:r>
              <w:rPr/>
              <w:t xml:space="preserve"> </w:t>
            </w:r>
            <w:br/>
            <w:r>
              <w:rPr/>
              <w:t xml:space="preserve"> 120,0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1.3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Основное мероприятие:</w:t>
            </w:r>
            <w:r>
              <w:rPr/>
              <w:t xml:space="preserve"> Информирование населения и пропаганда культуры безопасности жизнедеятельности,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Всего:</w:t>
            </w:r>
            <w:br/>
            <w:r>
              <w:rPr/>
              <w:t xml:space="preserve"> </w:t>
            </w:r>
            <w:br/>
            <w:r>
              <w:rPr/>
              <w:t xml:space="preserve"> в том числе: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250,0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250,0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250,0</w:t>
            </w:r>
            <w:br/>
            <w:r>
              <w:rPr/>
              <w:t xml:space="preserve"> </w:t>
            </w:r>
            <w:br/>
            <w:r>
              <w:rPr/>
              <w:t xml:space="preserve"> Выпуск  печатной информации,  подготовка телевизионных и   радиопередач по подготовке  населения к действиям в условиях чрезвычайных ситуаций  на территории Республики Адыгея                   </w:t>
            </w:r>
            <w:br/>
            <w:r>
              <w:rPr/>
              <w:t xml:space="preserve">  </w:t>
            </w:r>
            <w:br/>
            <w:r>
              <w:rPr/>
              <w:t xml:space="preserve"> 100,0</w:t>
            </w:r>
            <w:br/>
            <w:r>
              <w:rPr/>
              <w:t xml:space="preserve"> </w:t>
            </w:r>
            <w:br/>
            <w:r>
              <w:rPr/>
              <w:t xml:space="preserve"> 100,0</w:t>
            </w:r>
            <w:br/>
            <w:r>
              <w:rPr/>
              <w:t xml:space="preserve"> </w:t>
            </w:r>
            <w:br/>
            <w:r>
              <w:rPr/>
              <w:t xml:space="preserve"> 100,0</w:t>
            </w:r>
            <w:br/>
            <w:r>
              <w:rPr/>
              <w:t xml:space="preserve"> </w:t>
            </w:r>
            <w:br/>
            <w:r>
              <w:rPr/>
              <w:t xml:space="preserve"> Проведение соревнований «Школа безопасности» и полевого лагеря «Юный спасатель»</w:t>
            </w:r>
            <w:br/>
            <w:r>
              <w:rPr/>
              <w:t xml:space="preserve"> </w:t>
            </w:r>
            <w:br/>
            <w:r>
              <w:rPr/>
              <w:t xml:space="preserve"> 150,0</w:t>
            </w:r>
            <w:br/>
            <w:r>
              <w:rPr/>
              <w:t xml:space="preserve"> </w:t>
            </w:r>
            <w:br/>
            <w:r>
              <w:rPr/>
              <w:t xml:space="preserve"> 150,0</w:t>
            </w:r>
            <w:br/>
            <w:r>
              <w:rPr/>
              <w:t xml:space="preserve"> </w:t>
            </w:r>
            <w:br/>
            <w:r>
              <w:rPr/>
              <w:t xml:space="preserve"> 150,0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1.4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Основное мероприятие:</w:t>
            </w:r>
            <w:r>
              <w:rPr/>
              <w:t xml:space="preserve"> Мониторинг чрезвычайных ситуаций, их источников и прогнозирование их последствий,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Всего:</w:t>
            </w:r>
            <w:br/>
            <w:r>
              <w:rPr/>
              <w:t xml:space="preserve"> </w:t>
            </w:r>
            <w:br/>
            <w:r>
              <w:rPr/>
              <w:t xml:space="preserve"> в том числе: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300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300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-</w:t>
            </w:r>
            <w:br/>
            <w:r>
              <w:rPr/>
              <w:t xml:space="preserve"> </w:t>
            </w:r>
            <w:br/>
            <w:r>
              <w:rPr/>
              <w:t xml:space="preserve"> Приобретение и внедрение геоинформационной системы (ГИС): прогноз и оценка развития паводковой ситуации на реках республики, расчет рисков при аварии на ГТС и расчет ущерба при землетрясении.</w:t>
            </w:r>
            <w:br/>
            <w:r>
              <w:rPr/>
              <w:t xml:space="preserve"> </w:t>
            </w:r>
            <w:br/>
            <w:r>
              <w:rPr/>
              <w:t xml:space="preserve"> 300</w:t>
            </w:r>
            <w:br/>
            <w:r>
              <w:rPr/>
              <w:t xml:space="preserve"> </w:t>
            </w:r>
            <w:br/>
            <w:r>
              <w:rPr/>
              <w:t xml:space="preserve"> 300</w:t>
            </w:r>
            <w:br/>
            <w:r>
              <w:rPr/>
              <w:t xml:space="preserve"> </w:t>
            </w:r>
            <w:br/>
            <w:r>
              <w:rPr/>
              <w:t xml:space="preserve"> -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1.5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Основное мероприятие:</w:t>
            </w:r>
            <w:r>
              <w:rPr/>
              <w:t xml:space="preserve"> Материально-техническое обеспечение государственного казенного учреждения Республики Адыгея «Центр по делам гражданской обороны, чрезвычайным ситуациям и пожарной безопасности,</w:t>
            </w:r>
            <w:br/>
            <w:r>
              <w:rPr/>
              <w:t xml:space="preserve"> </w:t>
            </w:r>
            <w:br/>
            <w:r>
              <w:rPr/>
              <w:t xml:space="preserve"> Всего:</w:t>
            </w:r>
            <w:br/>
            <w:r>
              <w:rPr/>
              <w:t xml:space="preserve"> </w:t>
            </w:r>
            <w:br/>
            <w:r>
              <w:rPr/>
              <w:t xml:space="preserve"> в том числе: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39583,6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41361,1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36227,9</w:t>
            </w:r>
            <w:br/>
            <w:r>
              <w:rPr/>
              <w:t xml:space="preserve"> </w:t>
            </w:r>
            <w:br/>
            <w:r>
              <w:rPr/>
              <w:t xml:space="preserve"> Содержание аппарата</w:t>
            </w:r>
            <w:br/>
            <w:r>
              <w:rPr/>
              <w:t xml:space="preserve"> </w:t>
            </w:r>
            <w:br/>
            <w:r>
              <w:rPr/>
              <w:t xml:space="preserve"> 16190,4</w:t>
            </w:r>
            <w:br/>
            <w:r>
              <w:rPr/>
              <w:t xml:space="preserve"> </w:t>
            </w:r>
            <w:br/>
            <w:r>
              <w:rPr/>
              <w:t xml:space="preserve"> 16946,5</w:t>
            </w:r>
            <w:br/>
            <w:r>
              <w:rPr/>
              <w:t xml:space="preserve"> </w:t>
            </w:r>
            <w:br/>
            <w:r>
              <w:rPr/>
              <w:t xml:space="preserve"> 15740,7</w:t>
            </w:r>
            <w:br/>
            <w:r>
              <w:rPr/>
              <w:t xml:space="preserve"> </w:t>
            </w:r>
            <w:br/>
            <w:r>
              <w:rPr/>
              <w:t xml:space="preserve"> Содержание Адыгейского Поисково-спасательного отряда Республики Адыгея</w:t>
            </w:r>
            <w:br/>
            <w:r>
              <w:rPr/>
              <w:t xml:space="preserve"> </w:t>
            </w:r>
            <w:br/>
            <w:r>
              <w:rPr/>
              <w:t xml:space="preserve"> 10533,1</w:t>
            </w:r>
            <w:br/>
            <w:r>
              <w:rPr/>
              <w:t xml:space="preserve"> </w:t>
            </w:r>
            <w:br/>
            <w:r>
              <w:rPr/>
              <w:t xml:space="preserve"> 10968,3</w:t>
            </w:r>
            <w:br/>
            <w:r>
              <w:rPr/>
              <w:t xml:space="preserve"> </w:t>
            </w:r>
            <w:br/>
            <w:r>
              <w:rPr/>
              <w:t xml:space="preserve"> 11425,2</w:t>
            </w:r>
            <w:br/>
            <w:r>
              <w:rPr/>
              <w:t xml:space="preserve"> </w:t>
            </w:r>
            <w:br/>
            <w:r>
              <w:rPr/>
              <w:t xml:space="preserve"> Содержание Противопожарной службы Республики Адыгея</w:t>
            </w:r>
            <w:br/>
            <w:r>
              <w:rPr/>
              <w:t xml:space="preserve"> </w:t>
            </w:r>
            <w:br/>
            <w:r>
              <w:rPr/>
              <w:t xml:space="preserve"> 12860,1</w:t>
            </w:r>
            <w:br/>
            <w:r>
              <w:rPr/>
              <w:t xml:space="preserve"> </w:t>
            </w:r>
            <w:br/>
            <w:r>
              <w:rPr/>
              <w:t xml:space="preserve"> 13446,3</w:t>
            </w:r>
            <w:br/>
            <w:r>
              <w:rPr/>
              <w:t xml:space="preserve"> </w:t>
            </w:r>
            <w:br/>
            <w:r>
              <w:rPr/>
              <w:t xml:space="preserve"> 9062,0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1.6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Основное мероприятие:</w:t>
            </w:r>
            <w:br/>
            <w:r>
              <w:rPr/>
              <w:t xml:space="preserve"> </w:t>
            </w:r>
            <w:br/>
            <w:r>
              <w:rPr/>
              <w:t xml:space="preserve"> Обслуживание системы оповещения,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Всего:</w:t>
            </w:r>
            <w:br/>
            <w:r>
              <w:rPr/>
              <w:t xml:space="preserve"> </w:t>
            </w:r>
            <w:br/>
            <w:r>
              <w:rPr/>
              <w:t xml:space="preserve">  в том числе: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430,4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430,4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430,4</w:t>
            </w:r>
            <w:br/>
            <w:r>
              <w:rPr/>
              <w:t xml:space="preserve"> </w:t>
            </w:r>
            <w:br/>
            <w:r>
              <w:rPr/>
              <w:t xml:space="preserve"> Расходы на обслуживание системы оповещения</w:t>
            </w:r>
            <w:br/>
            <w:r>
              <w:rPr/>
              <w:t xml:space="preserve"> </w:t>
            </w:r>
            <w:br/>
            <w:r>
              <w:rPr/>
              <w:t xml:space="preserve"> 430,4</w:t>
            </w:r>
            <w:br/>
            <w:r>
              <w:rPr/>
              <w:t xml:space="preserve"> </w:t>
            </w:r>
            <w:br/>
            <w:r>
              <w:rPr/>
              <w:t xml:space="preserve"> 430,4</w:t>
            </w:r>
            <w:br/>
            <w:r>
              <w:rPr/>
              <w:t xml:space="preserve"> </w:t>
            </w:r>
            <w:br/>
            <w:r>
              <w:rPr/>
              <w:t xml:space="preserve"> 430,4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2.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Подпрограмма № 2</w:t>
            </w:r>
            <w:br/>
            <w:r>
              <w:rPr/>
              <w:t xml:space="preserve"> </w:t>
            </w:r>
            <w:br/>
            <w:r>
              <w:rPr/>
              <w:t xml:space="preserve"> «Создание системы обеспечения вызова экстренных оперативных служб по единому номеру «112»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Всего: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10700,00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6260,00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2660,00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2.1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Основное мероприятие:</w:t>
            </w:r>
            <w:br/>
            <w:r>
              <w:rPr/>
              <w:t xml:space="preserve"> </w:t>
            </w:r>
            <w:br/>
            <w:r>
              <w:rPr/>
              <w:t xml:space="preserve"> Подготовка сети связи общего пользования для ввода в действие Системы-112,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Всего:</w:t>
            </w:r>
            <w:br/>
            <w:r>
              <w:rPr/>
              <w:t xml:space="preserve"> </w:t>
            </w:r>
            <w:br/>
            <w:r>
              <w:rPr/>
              <w:t xml:space="preserve"> в том числе: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4000,0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3400,0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600,0</w:t>
            </w:r>
            <w:br/>
            <w:r>
              <w:rPr/>
              <w:t xml:space="preserve"> </w:t>
            </w:r>
            <w:br/>
            <w:r>
              <w:rPr/>
              <w:t xml:space="preserve"> Организация каналов доступа между узлами вызова экстренных оперативных служб и ЦОВ/ЕДДС</w:t>
            </w:r>
            <w:br/>
            <w:r>
              <w:rPr/>
              <w:t xml:space="preserve"> </w:t>
            </w:r>
            <w:br/>
            <w:r>
              <w:rPr/>
              <w:t xml:space="preserve"> 2000,0</w:t>
            </w:r>
            <w:br/>
            <w:r>
              <w:rPr/>
              <w:t xml:space="preserve"> </w:t>
            </w:r>
            <w:br/>
            <w:r>
              <w:rPr/>
              <w:t xml:space="preserve"> 2000,0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-</w:t>
            </w:r>
            <w:br/>
            <w:r>
              <w:rPr/>
              <w:t xml:space="preserve"> </w:t>
            </w:r>
            <w:br/>
            <w:r>
              <w:rPr/>
              <w:t xml:space="preserve"> выполнение  мероприятий по подключению ЦОВ/ЕДДС/дежурно-диспетчерских служб (ДДС) через голосовые шлюзы Системы-«112» к сети IP-MPLS АФ ОАО «Ростелеком» и пропуску трафика на/от абонентов сети связи общего пользования</w:t>
            </w:r>
            <w:br/>
            <w:r>
              <w:rPr/>
              <w:t xml:space="preserve"> </w:t>
            </w:r>
            <w:br/>
            <w:r>
              <w:rPr/>
              <w:t xml:space="preserve"> 2000,0</w:t>
            </w:r>
            <w:br/>
            <w:r>
              <w:rPr/>
              <w:t xml:space="preserve"> </w:t>
            </w:r>
            <w:br/>
            <w:r>
              <w:rPr/>
              <w:t xml:space="preserve"> 1400,0</w:t>
            </w:r>
            <w:br/>
            <w:r>
              <w:rPr/>
              <w:t xml:space="preserve"> </w:t>
            </w:r>
            <w:br/>
            <w:r>
              <w:rPr/>
              <w:t xml:space="preserve"> 600,0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2.2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Основное мероприятие:</w:t>
            </w:r>
            <w:r>
              <w:rPr/>
              <w:t xml:space="preserve"> Развертывание и ввод в действие Системы-112,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Всего:</w:t>
            </w:r>
            <w:br/>
            <w:r>
              <w:rPr/>
              <w:t xml:space="preserve"> </w:t>
            </w:r>
            <w:br/>
            <w:r>
              <w:rPr/>
              <w:t xml:space="preserve"> в том числе: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5700,0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2000,0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50263,0</w:t>
            </w:r>
            <w:br/>
            <w:r>
              <w:rPr/>
              <w:t xml:space="preserve"> </w:t>
            </w:r>
            <w:br/>
            <w:r>
              <w:rPr/>
              <w:t xml:space="preserve"> Закупка оборудования для ЕДДС Республики Адыгея, установка и проведение пусконаладочных работ</w:t>
            </w:r>
            <w:br/>
            <w:r>
              <w:rPr/>
              <w:t xml:space="preserve"> </w:t>
            </w:r>
            <w:br/>
            <w:r>
              <w:rPr/>
              <w:t xml:space="preserve"> 2700,0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-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-</w:t>
            </w:r>
            <w:br/>
            <w:r>
              <w:rPr/>
              <w:t xml:space="preserve"> </w:t>
            </w:r>
            <w:br/>
            <w:r>
              <w:rPr/>
              <w:t xml:space="preserve"> Оснащение дежурно-диспетчерских служб пожарной охраны автоматизированными рабочими  местами (далее – АРМ) и проведение пусконаладочных  работ</w:t>
            </w:r>
            <w:br/>
            <w:r>
              <w:rPr/>
              <w:t xml:space="preserve"> </w:t>
            </w:r>
            <w:br/>
            <w:r>
              <w:rPr/>
              <w:t xml:space="preserve"> 2000,0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-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-</w:t>
            </w:r>
            <w:br/>
            <w:r>
              <w:rPr/>
              <w:t xml:space="preserve"> </w:t>
            </w:r>
            <w:br/>
            <w:r>
              <w:rPr/>
              <w:t xml:space="preserve"> Оснащение дежурно-диспетчерских служб полиции АРМ и проведение   пусконаладочных работ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-</w:t>
            </w:r>
            <w:br/>
            <w:r>
              <w:rPr/>
              <w:t xml:space="preserve"> </w:t>
            </w:r>
            <w:br/>
            <w:r>
              <w:rPr/>
              <w:t xml:space="preserve"> 2000,0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-</w:t>
            </w:r>
            <w:br/>
            <w:r>
              <w:rPr/>
              <w:t xml:space="preserve"> </w:t>
            </w:r>
            <w:br/>
            <w:r>
              <w:rPr/>
              <w:t xml:space="preserve"> Оснащение ЕДДС АРМ и проведение пусконаладочных  работ</w:t>
            </w:r>
            <w:br/>
            <w:r>
              <w:rPr/>
              <w:t xml:space="preserve"> </w:t>
            </w:r>
            <w:br/>
            <w:r>
              <w:rPr/>
              <w:t xml:space="preserve"> 1000,0</w:t>
            </w:r>
            <w:br/>
            <w:r>
              <w:rPr/>
              <w:t xml:space="preserve"> </w:t>
            </w:r>
            <w:br/>
            <w:r>
              <w:rPr/>
              <w:t xml:space="preserve"> -</w:t>
            </w:r>
            <w:br/>
            <w:r>
              <w:rPr/>
              <w:t xml:space="preserve"> </w:t>
            </w:r>
            <w:br/>
            <w:r>
              <w:rPr/>
              <w:t xml:space="preserve"> -</w:t>
            </w:r>
            <w:br/>
            <w:r>
              <w:rPr/>
              <w:t xml:space="preserve"> </w:t>
            </w:r>
            <w:br/>
            <w:r>
              <w:rPr/>
              <w:t xml:space="preserve"> Оснащение дежурно-диспетчерских служб скорой медицинской помощи АРМ и проведение пусконаладочных работ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-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-</w:t>
            </w:r>
            <w:br/>
            <w:r>
              <w:rPr/>
              <w:t xml:space="preserve"> </w:t>
            </w:r>
            <w:br/>
            <w:r>
              <w:rPr/>
              <w:t xml:space="preserve"> 2000,0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2.3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Основное мероприятие:</w:t>
            </w:r>
            <w:r>
              <w:rPr/>
              <w:t xml:space="preserve"> Проведение информационно-разъяснительной работы среди населения,</w:t>
            </w:r>
            <w:br/>
            <w:r>
              <w:rPr/>
              <w:t xml:space="preserve"> </w:t>
            </w:r>
            <w:br/>
            <w:r>
              <w:rPr/>
              <w:t xml:space="preserve"> Всего:</w:t>
            </w:r>
            <w:br/>
            <w:r>
              <w:rPr/>
              <w:t xml:space="preserve"> </w:t>
            </w:r>
            <w:br/>
            <w:r>
              <w:rPr/>
              <w:t xml:space="preserve">  в том числе: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60,0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60,0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60,0</w:t>
            </w:r>
            <w:br/>
            <w:r>
              <w:rPr/>
              <w:t xml:space="preserve"> </w:t>
            </w:r>
            <w:br/>
            <w:r>
              <w:rPr/>
              <w:t xml:space="preserve"> Организация изготовления видеороликов  пропагандистского характера для средств массовой  информации</w:t>
            </w:r>
            <w:br/>
            <w:r>
              <w:rPr/>
              <w:t xml:space="preserve"> </w:t>
            </w:r>
            <w:br/>
            <w:r>
              <w:rPr/>
              <w:t xml:space="preserve"> 10,00</w:t>
            </w:r>
            <w:br/>
            <w:r>
              <w:rPr/>
              <w:t xml:space="preserve"> </w:t>
            </w:r>
            <w:br/>
            <w:r>
              <w:rPr/>
              <w:t xml:space="preserve"> 10,00</w:t>
            </w:r>
            <w:br/>
            <w:r>
              <w:rPr/>
              <w:t xml:space="preserve"> </w:t>
            </w:r>
            <w:br/>
            <w:r>
              <w:rPr/>
              <w:t xml:space="preserve"> 10,00</w:t>
            </w:r>
            <w:br/>
            <w:r>
              <w:rPr/>
              <w:t xml:space="preserve"> </w:t>
            </w:r>
            <w:br/>
            <w:r>
              <w:rPr/>
              <w:t xml:space="preserve"> Организация изготовления и установки информационных плакатов и баннеров</w:t>
            </w:r>
            <w:br/>
            <w:r>
              <w:rPr/>
              <w:t xml:space="preserve"> </w:t>
            </w:r>
            <w:br/>
            <w:r>
              <w:rPr/>
              <w:t xml:space="preserve"> 50,00</w:t>
            </w:r>
            <w:br/>
            <w:r>
              <w:rPr/>
              <w:t xml:space="preserve"> </w:t>
            </w:r>
            <w:br/>
            <w:r>
              <w:rPr/>
              <w:t xml:space="preserve"> 50,00</w:t>
            </w:r>
            <w:br/>
            <w:r>
              <w:rPr/>
              <w:t xml:space="preserve"> </w:t>
            </w:r>
            <w:br/>
            <w:r>
              <w:rPr/>
              <w:t xml:space="preserve"> 50,00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2.4</w:t>
            </w:r>
            <w:r>
              <w:rPr/>
              <w:t xml:space="preserve">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Основное мероприятие:</w:t>
            </w:r>
            <w:r>
              <w:rPr/>
              <w:t xml:space="preserve"> Организация своевременного оповещения населения об угрозе возникновения или о возникновении чрезвычайных ситуаций,</w:t>
            </w:r>
            <w:br/>
            <w:r>
              <w:rPr/>
              <w:t xml:space="preserve"> </w:t>
            </w:r>
            <w:br/>
            <w:r>
              <w:rPr/>
              <w:t xml:space="preserve"> Всего:</w:t>
            </w:r>
            <w:br/>
            <w:r>
              <w:rPr/>
              <w:t xml:space="preserve"> </w:t>
            </w:r>
            <w:br/>
            <w:r>
              <w:rPr/>
              <w:t xml:space="preserve"> в том числе: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940,0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800,0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-</w:t>
            </w:r>
            <w:br/>
            <w:r>
              <w:rPr/>
              <w:t xml:space="preserve"> </w:t>
            </w:r>
            <w:br/>
            <w:r>
              <w:rPr/>
              <w:t xml:space="preserve"> Закупка и организация установки комплексов (системы) оповещения управления эвакуации людей при пожарах</w:t>
            </w:r>
            <w:br/>
            <w:r>
              <w:rPr/>
              <w:t xml:space="preserve"> </w:t>
            </w:r>
            <w:br/>
            <w:r>
              <w:rPr/>
              <w:t xml:space="preserve"> 340,0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-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-</w:t>
            </w:r>
            <w:br/>
            <w:r>
              <w:rPr/>
              <w:t xml:space="preserve"> </w:t>
            </w:r>
            <w:br/>
            <w:r>
              <w:rPr/>
              <w:t xml:space="preserve"> Создание системы проводного оповещения на базе оборудования комплекса технических средств оповещения, шифр «СУРОН» (уличная звукофикация)</w:t>
            </w:r>
            <w:br/>
            <w:r>
              <w:rPr/>
              <w:t xml:space="preserve"> </w:t>
            </w:r>
            <w:br/>
            <w:r>
              <w:rPr/>
              <w:t xml:space="preserve"> 600,0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-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-</w:t>
            </w:r>
            <w:br/>
            <w:r>
              <w:rPr/>
              <w:t xml:space="preserve"> </w:t>
            </w:r>
            <w:br/>
            <w:r>
              <w:rPr/>
              <w:t xml:space="preserve"> Организация установки технических средств оповещения в местах массового пребывания людей</w:t>
            </w:r>
            <w:br/>
            <w:r>
              <w:rPr/>
              <w:t xml:space="preserve"> </w:t>
            </w:r>
            <w:br/>
            <w:r>
              <w:rPr/>
              <w:t xml:space="preserve"> -</w:t>
            </w:r>
            <w:br/>
            <w:r>
              <w:rPr/>
              <w:t xml:space="preserve"> </w:t>
            </w:r>
            <w:br/>
            <w:r>
              <w:rPr/>
              <w:t xml:space="preserve"> 800,0</w:t>
            </w:r>
            <w:br/>
            <w:r>
              <w:rPr/>
              <w:t xml:space="preserve"> </w:t>
            </w:r>
            <w:br/>
            <w:r>
              <w:rPr/>
              <w:t xml:space="preserve"> -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2025-03-26T02:12:30+03:00</dcterms:created>
  <dcterms:modified xsi:type="dcterms:W3CDTF">2025-03-26T02:12:30+03:00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