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DA46AA" w14:textId="77777777" w:rsidR="00F5592B" w:rsidRDefault="00F5592B" w:rsidP="00F5592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55B3">
        <w:rPr>
          <w:rFonts w:ascii="Times New Roman" w:hAnsi="Times New Roman" w:cs="Times New Roman"/>
          <w:sz w:val="28"/>
          <w:szCs w:val="28"/>
        </w:rPr>
        <w:t xml:space="preserve">Деятельность внештатных общественных инспекторов ГИМС МЧС России </w:t>
      </w:r>
      <w:r>
        <w:rPr>
          <w:rFonts w:ascii="Times New Roman" w:hAnsi="Times New Roman" w:cs="Times New Roman"/>
          <w:sz w:val="28"/>
          <w:szCs w:val="28"/>
        </w:rPr>
        <w:t>регламентируется приказом МЧЯС России от 16.10.2019 № 588 «Об утверждении Положения</w:t>
      </w:r>
      <w:r w:rsidRPr="00A52310">
        <w:t xml:space="preserve"> </w:t>
      </w:r>
      <w:r w:rsidRPr="00A52310">
        <w:rPr>
          <w:rFonts w:ascii="Times New Roman" w:hAnsi="Times New Roman" w:cs="Times New Roman"/>
          <w:sz w:val="28"/>
          <w:szCs w:val="28"/>
        </w:rPr>
        <w:t>о внештатных общественных инспекторах Государственной инспекции по маломерным судам Министерства Российской Федерации по делам гражданской обороны, чрезвычайным ситуациям и ликвидации</w:t>
      </w:r>
      <w:r>
        <w:rPr>
          <w:rFonts w:ascii="Times New Roman" w:hAnsi="Times New Roman" w:cs="Times New Roman"/>
          <w:sz w:val="28"/>
          <w:szCs w:val="28"/>
        </w:rPr>
        <w:t xml:space="preserve"> последствий стихийных бедствий и о признании утратившим силу приказа МЧС России от 29.04.2005 № 367».</w:t>
      </w:r>
    </w:p>
    <w:p w14:paraId="72D5A9D7" w14:textId="77777777" w:rsidR="00F5592B" w:rsidRPr="00A52310" w:rsidRDefault="00F5592B" w:rsidP="00F559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2310">
        <w:rPr>
          <w:rFonts w:ascii="Times New Roman" w:hAnsi="Times New Roman" w:cs="Times New Roman"/>
          <w:sz w:val="28"/>
          <w:szCs w:val="28"/>
        </w:rPr>
        <w:t>Основной задачей внештатных общественных инспекторов ГИМС МЧС России является оказание содействия должностным лицам Государственной инспекции по маломерным судам МЧС России (далее - ГИМС МЧС России) в осуществлении задач и функций, возложенных на ГИМС МЧС России. Свою деятельность внештатные общественные инспекторы ГИМС МЧС России осуществляют на добровольной, гласной и безвозмездной основе.</w:t>
      </w:r>
    </w:p>
    <w:p w14:paraId="09E1A541" w14:textId="77777777" w:rsidR="00F5592B" w:rsidRPr="00A52310" w:rsidRDefault="00F5592B" w:rsidP="00F5592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2310">
        <w:rPr>
          <w:rFonts w:ascii="Times New Roman" w:hAnsi="Times New Roman" w:cs="Times New Roman"/>
          <w:sz w:val="28"/>
          <w:szCs w:val="28"/>
        </w:rPr>
        <w:t>Внештатный общественный инспектор под руководством соответствующего государственного инспектора по маломерным судам осуществляет следующие функции:</w:t>
      </w:r>
    </w:p>
    <w:p w14:paraId="308D63BD" w14:textId="77777777" w:rsidR="00F5592B" w:rsidRPr="00A52310" w:rsidRDefault="00F5592B" w:rsidP="00F5592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2310">
        <w:rPr>
          <w:rFonts w:ascii="Times New Roman" w:hAnsi="Times New Roman" w:cs="Times New Roman"/>
          <w:sz w:val="28"/>
          <w:szCs w:val="28"/>
        </w:rPr>
        <w:t>а) участвует в освидетельствованиях маломерных судов, ежегодных освидетельствованиях баз (сооружений) для их стоянок, пляжей, переправ и наплавных мостов;</w:t>
      </w:r>
    </w:p>
    <w:p w14:paraId="3B381B2F" w14:textId="77777777" w:rsidR="00F5592B" w:rsidRPr="00A52310" w:rsidRDefault="00F5592B" w:rsidP="00F5592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2310">
        <w:rPr>
          <w:rFonts w:ascii="Times New Roman" w:hAnsi="Times New Roman" w:cs="Times New Roman"/>
          <w:sz w:val="28"/>
          <w:szCs w:val="28"/>
        </w:rPr>
        <w:t>б) оказывает содействие в организации надзора и контроля за выполнением требований по обеспечению безопасности людей и охраны жизни людей на базах (сооружениях) для стоянок маломерных судов, пляжах, переправах и наплавных мостах, а также за соблюдением правовых актов, регламентирующих порядок пользования маломерными судами, базами (сооружениями) для их стоянок, пляжами, переправами и наплав</w:t>
      </w:r>
      <w:r>
        <w:rPr>
          <w:rFonts w:ascii="Times New Roman" w:hAnsi="Times New Roman" w:cs="Times New Roman"/>
          <w:sz w:val="28"/>
          <w:szCs w:val="28"/>
        </w:rPr>
        <w:t>ными мостами</w:t>
      </w:r>
      <w:r w:rsidRPr="00A52310">
        <w:rPr>
          <w:rFonts w:ascii="Times New Roman" w:hAnsi="Times New Roman" w:cs="Times New Roman"/>
          <w:sz w:val="28"/>
          <w:szCs w:val="28"/>
        </w:rPr>
        <w:t>;</w:t>
      </w:r>
    </w:p>
    <w:p w14:paraId="7277A586" w14:textId="77777777" w:rsidR="00F5592B" w:rsidRPr="00A52310" w:rsidRDefault="00F5592B" w:rsidP="00F559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3160282" w14:textId="77777777" w:rsidR="00F5592B" w:rsidRPr="00A52310" w:rsidRDefault="00F5592B" w:rsidP="00F559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2310">
        <w:rPr>
          <w:rFonts w:ascii="Times New Roman" w:hAnsi="Times New Roman" w:cs="Times New Roman"/>
          <w:sz w:val="28"/>
          <w:szCs w:val="28"/>
        </w:rPr>
        <w:t>в) выявляет нарушения порядка пользования маломерными судами, базами (сооружениями) для их стоянок, пляжами, переправами и наплавными мостами, сообщает о них соответствующему государственному инспектору по маломерным судам и принимает участие в разборе выявленных нарушений;</w:t>
      </w:r>
    </w:p>
    <w:p w14:paraId="2E6B26BF" w14:textId="77777777" w:rsidR="00F5592B" w:rsidRPr="00A52310" w:rsidRDefault="00F5592B" w:rsidP="00F5592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2310">
        <w:rPr>
          <w:rFonts w:ascii="Times New Roman" w:hAnsi="Times New Roman" w:cs="Times New Roman"/>
          <w:sz w:val="28"/>
          <w:szCs w:val="28"/>
        </w:rPr>
        <w:t>г) сообщает соответствующему государственному инспектору по маломерным судам об авариях и происшествиях с маломерными судами, о несчастных случаях с людьми на водных объектах, принимает меры по оказанию помощи этим судам и людям, терпящим бедствие на водных объектах;</w:t>
      </w:r>
    </w:p>
    <w:p w14:paraId="5FBA280E" w14:textId="77777777" w:rsidR="00F5592B" w:rsidRPr="00A52310" w:rsidRDefault="00F5592B" w:rsidP="00F5592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2310">
        <w:rPr>
          <w:rFonts w:ascii="Times New Roman" w:hAnsi="Times New Roman" w:cs="Times New Roman"/>
          <w:sz w:val="28"/>
          <w:szCs w:val="28"/>
        </w:rPr>
        <w:t>д) проводит работу по разъяснению судоводителям, владельцам маломерных судов и другим гражданам законодательных и иных нормативных правовых актов по вопросам безопасности плавания, пользования маломерными судами, охраны жизни людей на водных объектах;</w:t>
      </w:r>
    </w:p>
    <w:p w14:paraId="039F838C" w14:textId="77777777" w:rsidR="00F5592B" w:rsidRPr="00A52310" w:rsidRDefault="00F5592B" w:rsidP="00F5592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2310">
        <w:rPr>
          <w:rFonts w:ascii="Times New Roman" w:hAnsi="Times New Roman" w:cs="Times New Roman"/>
          <w:sz w:val="28"/>
          <w:szCs w:val="28"/>
        </w:rPr>
        <w:lastRenderedPageBreak/>
        <w:t>е) информирует в установленные сроки руководителя соответствующего подразделения МЧС России о выполненной работе;</w:t>
      </w:r>
    </w:p>
    <w:p w14:paraId="198638E6" w14:textId="77777777" w:rsidR="00F5592B" w:rsidRPr="00A52310" w:rsidRDefault="00F5592B" w:rsidP="00F5592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2310">
        <w:rPr>
          <w:rFonts w:ascii="Times New Roman" w:hAnsi="Times New Roman" w:cs="Times New Roman"/>
          <w:sz w:val="28"/>
          <w:szCs w:val="28"/>
        </w:rPr>
        <w:t>ж) принимает участие в поиске и спасании людей на водных объектах;</w:t>
      </w:r>
    </w:p>
    <w:p w14:paraId="4D419B62" w14:textId="77777777" w:rsidR="00F5592B" w:rsidRPr="00A52310" w:rsidRDefault="00F5592B" w:rsidP="00F5592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2310">
        <w:rPr>
          <w:rFonts w:ascii="Times New Roman" w:hAnsi="Times New Roman" w:cs="Times New Roman"/>
          <w:sz w:val="28"/>
          <w:szCs w:val="28"/>
        </w:rPr>
        <w:t>з) участвует в обеспечении безопасности людей при проведении массовых мероприятий на водных объектах.</w:t>
      </w:r>
    </w:p>
    <w:p w14:paraId="68F2D18C" w14:textId="77777777" w:rsidR="00F5592B" w:rsidRPr="00A52310" w:rsidRDefault="00F5592B" w:rsidP="00F5592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2310">
        <w:rPr>
          <w:rFonts w:ascii="Times New Roman" w:hAnsi="Times New Roman" w:cs="Times New Roman"/>
          <w:sz w:val="28"/>
          <w:szCs w:val="28"/>
        </w:rPr>
        <w:t xml:space="preserve"> Внештатный общественный инспектор ГИМС МЧС России имеет право:</w:t>
      </w:r>
    </w:p>
    <w:p w14:paraId="465DC49F" w14:textId="77777777" w:rsidR="00F5592B" w:rsidRPr="00A52310" w:rsidRDefault="00F5592B" w:rsidP="00F5592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2310">
        <w:rPr>
          <w:rFonts w:ascii="Times New Roman" w:hAnsi="Times New Roman" w:cs="Times New Roman"/>
          <w:sz w:val="28"/>
          <w:szCs w:val="28"/>
        </w:rPr>
        <w:t>а) оказывать содействие в проведении мероприятий по надзору и контролю за выполнением требований по обеспечению безопасности людей и охраны жизни людей на базах (сооружениях) для стоянок маломерных судов, пляжах, переправах и наплавных мостах, а также за соблюдением правовых актов, регламентирующих порядок пользования маломерными судами, базами (сооружениями) для их стоянок, пляжами, переправами и наплавными мостами, в том числе оказывать содействие в доставке государственных инспекторов по маломерным судам ГИМС МЧС России к местам проведения мероприятий по надзору и контролю;</w:t>
      </w:r>
    </w:p>
    <w:p w14:paraId="164CDCA9" w14:textId="77777777" w:rsidR="00F5592B" w:rsidRPr="00A52310" w:rsidRDefault="00F5592B" w:rsidP="00F5592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2310">
        <w:rPr>
          <w:rFonts w:ascii="Times New Roman" w:hAnsi="Times New Roman" w:cs="Times New Roman"/>
          <w:sz w:val="28"/>
          <w:szCs w:val="28"/>
        </w:rPr>
        <w:t>б) требовать от судоводителей, владельцев маломерных судов и других граждан, нарушающих правовые акты, регламентирующие порядок пользования маломерными судами, базами (сооружениями) для их стоянок, пляжами, переправами и наплавными мостами и требования по обеспечению безопасности людей и охраны жизни людей на базах (сооружениях) для стоянок маломерных судов, пляжах, переправах и наплавных мостах, прекращения этих нарушений;</w:t>
      </w:r>
    </w:p>
    <w:p w14:paraId="1DB9EB28" w14:textId="77777777" w:rsidR="00F5592B" w:rsidRPr="00A52310" w:rsidRDefault="00F5592B" w:rsidP="00F5592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2310">
        <w:rPr>
          <w:rFonts w:ascii="Times New Roman" w:hAnsi="Times New Roman" w:cs="Times New Roman"/>
          <w:sz w:val="28"/>
          <w:szCs w:val="28"/>
        </w:rPr>
        <w:t>в) принимать участие в заседаниях аттестационной комиссии на право управления маломерным судном, в том числе в проверке практических навыков управления маломерным судном в ходе аттестации на право управления маломерным судном.</w:t>
      </w:r>
    </w:p>
    <w:p w14:paraId="007F1402" w14:textId="77777777" w:rsidR="00F5592B" w:rsidRPr="00A52310" w:rsidRDefault="00F5592B" w:rsidP="00F5592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2310">
        <w:rPr>
          <w:rFonts w:ascii="Times New Roman" w:hAnsi="Times New Roman" w:cs="Times New Roman"/>
          <w:sz w:val="28"/>
          <w:szCs w:val="28"/>
        </w:rPr>
        <w:t>К внештатным общественным инспекторам ГИМС МЧС России, допустившим недобросовестность в выполнении своих обязанностей, принимаются следующие меры:</w:t>
      </w:r>
    </w:p>
    <w:p w14:paraId="262F463A" w14:textId="77777777" w:rsidR="00F5592B" w:rsidRPr="00A52310" w:rsidRDefault="00F5592B" w:rsidP="00F5592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2310">
        <w:rPr>
          <w:rFonts w:ascii="Times New Roman" w:hAnsi="Times New Roman" w:cs="Times New Roman"/>
          <w:sz w:val="28"/>
          <w:szCs w:val="28"/>
        </w:rPr>
        <w:t>а) временное отстранение от исполнения обязанностей внештатного общественного инспектора ГИМС МЧС России;</w:t>
      </w:r>
    </w:p>
    <w:p w14:paraId="7EA5ED11" w14:textId="77777777" w:rsidR="00F5592B" w:rsidRPr="00A52310" w:rsidRDefault="00F5592B" w:rsidP="00F5592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2310">
        <w:rPr>
          <w:rFonts w:ascii="Times New Roman" w:hAnsi="Times New Roman" w:cs="Times New Roman"/>
          <w:sz w:val="28"/>
          <w:szCs w:val="28"/>
        </w:rPr>
        <w:t>б) исключение из состава внештатных общественных инспекторов ГИМС МЧС России.</w:t>
      </w:r>
    </w:p>
    <w:p w14:paraId="3E84B440" w14:textId="77777777" w:rsidR="00F5592B" w:rsidRPr="00A52310" w:rsidRDefault="00F5592B" w:rsidP="00F5592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7A16D83" w14:textId="77777777" w:rsidR="004637D4" w:rsidRDefault="004637D4"/>
    <w:sectPr w:rsidR="004637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5A8"/>
    <w:rsid w:val="004637D4"/>
    <w:rsid w:val="00F205A8"/>
    <w:rsid w:val="00F55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8FA17C-E2B5-438A-B188-CB3108E8F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592B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5592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kern w:val="0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635</Words>
  <Characters>3620</Characters>
  <Application>Microsoft Office Word</Application>
  <DocSecurity>0</DocSecurity>
  <Lines>30</Lines>
  <Paragraphs>8</Paragraphs>
  <ScaleCrop>false</ScaleCrop>
  <Company/>
  <LinksUpToDate>false</LinksUpToDate>
  <CharactersWithSpaces>4247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2023-07-21T11:39:00Z</dcterms:created>
  <dcterms:modified xsi:type="dcterms:W3CDTF">2023-07-21T11:39:00Z</dcterms:modified>
</cp:coreProperties>
</file>